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58C31"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5BB012A9"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0CC8B597"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0AEB0D51"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766A9D63"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7324CB4F"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659888B6"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27C1A76E"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4B40DD5C"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1278E752" w14:textId="77777777" w:rsidR="00AA6AE9" w:rsidRPr="00D243BB" w:rsidRDefault="00AA6AE9" w:rsidP="00AA6AE9">
      <w:pPr>
        <w:jc w:val="center"/>
        <w:rPr>
          <w:rFonts w:ascii="Calibri" w:hAnsi="Calibri" w:cs="Calibri"/>
          <w:b/>
          <w:bCs/>
          <w:sz w:val="28"/>
          <w:szCs w:val="28"/>
          <w:lang w:eastAsia="zh-CN"/>
        </w:rPr>
      </w:pPr>
    </w:p>
    <w:p w14:paraId="434EE08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40937B2"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0AA8387"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884A00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2FCA335"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10E009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139A6FA"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0BC7A3E8"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04E7C204" w14:textId="77777777" w:rsidR="00AA6AE9" w:rsidRDefault="00AA6AE9" w:rsidP="00AA6AE9">
      <w:pPr>
        <w:jc w:val="center"/>
        <w:rPr>
          <w:rFonts w:ascii="Calibri" w:hAnsi="Calibri" w:cs="Calibri"/>
          <w:b/>
          <w:bCs/>
          <w:color w:val="000000"/>
          <w:sz w:val="32"/>
          <w:szCs w:val="32"/>
          <w:lang w:eastAsia="zh-CN"/>
        </w:rPr>
      </w:pPr>
    </w:p>
    <w:p w14:paraId="4A0AD8E9" w14:textId="77777777" w:rsidR="00812E92" w:rsidRDefault="00812E92" w:rsidP="00AA6AE9">
      <w:pPr>
        <w:jc w:val="center"/>
        <w:rPr>
          <w:rFonts w:ascii="Calibri" w:hAnsi="Calibri" w:cs="Calibri"/>
          <w:b/>
          <w:bCs/>
          <w:color w:val="000000"/>
          <w:sz w:val="32"/>
          <w:szCs w:val="32"/>
          <w:lang w:eastAsia="zh-CN"/>
        </w:rPr>
      </w:pPr>
    </w:p>
    <w:p w14:paraId="1D304B19" w14:textId="77777777" w:rsidR="00812E92" w:rsidRDefault="00812E92" w:rsidP="00AA6AE9">
      <w:pPr>
        <w:jc w:val="center"/>
        <w:rPr>
          <w:rFonts w:ascii="Calibri" w:hAnsi="Calibri" w:cs="Calibri"/>
          <w:b/>
          <w:bCs/>
          <w:color w:val="000000"/>
          <w:sz w:val="32"/>
          <w:szCs w:val="32"/>
          <w:lang w:eastAsia="zh-CN"/>
        </w:rPr>
      </w:pPr>
    </w:p>
    <w:p w14:paraId="60BDB980" w14:textId="77777777" w:rsidR="00812E92" w:rsidRDefault="00812E92" w:rsidP="00AA6AE9">
      <w:pPr>
        <w:jc w:val="center"/>
        <w:rPr>
          <w:rFonts w:ascii="Calibri" w:hAnsi="Calibri" w:cs="Calibri"/>
          <w:b/>
          <w:bCs/>
          <w:color w:val="000000"/>
          <w:sz w:val="32"/>
          <w:szCs w:val="32"/>
          <w:lang w:eastAsia="zh-CN"/>
        </w:rPr>
      </w:pPr>
    </w:p>
    <w:p w14:paraId="69823EE9" w14:textId="77777777" w:rsidR="00812E92" w:rsidRPr="00B73C92" w:rsidRDefault="00812E92" w:rsidP="00AA6AE9">
      <w:pPr>
        <w:jc w:val="center"/>
        <w:rPr>
          <w:rFonts w:ascii="Calibri" w:hAnsi="Calibri" w:cs="Calibri"/>
          <w:b/>
          <w:bCs/>
          <w:color w:val="000000"/>
          <w:sz w:val="32"/>
          <w:szCs w:val="32"/>
          <w:lang w:eastAsia="zh-CN"/>
        </w:rPr>
      </w:pPr>
    </w:p>
    <w:p w14:paraId="44B46190"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570FA0E3"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0D9BFA90"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33E80E7A"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8801F95"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164878FD"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75563DED" w14:textId="77777777" w:rsidR="00AA6AE9" w:rsidRPr="00076A85" w:rsidRDefault="00AA6AE9" w:rsidP="00AA6AE9">
      <w:pPr>
        <w:adjustRightInd w:val="0"/>
        <w:snapToGrid w:val="0"/>
        <w:rPr>
          <w:rFonts w:ascii="Calibri" w:hAnsi="Calibri"/>
          <w:sz w:val="24"/>
          <w:szCs w:val="24"/>
          <w:u w:val="single"/>
          <w:lang w:eastAsia="zh-CN"/>
        </w:rPr>
      </w:pPr>
    </w:p>
    <w:p w14:paraId="089299E6"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7B26B623"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172655A7"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34B0A1BD"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sidR="00145791">
        <w:rPr>
          <w:rFonts w:ascii="Calibri" w:hAnsi="Calibri" w:hint="eastAsia"/>
          <w:sz w:val="21"/>
          <w:szCs w:val="21"/>
          <w:lang w:eastAsia="zh-CN"/>
        </w:rPr>
        <w:t>邀标书</w:t>
      </w:r>
      <w:r>
        <w:rPr>
          <w:rFonts w:ascii="Calibri" w:hAnsi="Calibri"/>
          <w:sz w:val="21"/>
          <w:szCs w:val="21"/>
          <w:lang w:eastAsia="zh-CN"/>
        </w:rPr>
        <w:t>而向任何投标人授予合同。</w:t>
      </w:r>
    </w:p>
    <w:p w14:paraId="7739A0BB"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78D8144D" w14:textId="77777777" w:rsidR="00AA6AE9" w:rsidRPr="00076A85" w:rsidRDefault="00AA6AE9" w:rsidP="00AA6AE9">
      <w:pPr>
        <w:spacing w:line="300" w:lineRule="exact"/>
        <w:jc w:val="both"/>
        <w:rPr>
          <w:rFonts w:ascii="Calibri" w:hAnsi="Calibri"/>
          <w:snapToGrid w:val="0"/>
          <w:sz w:val="21"/>
          <w:szCs w:val="21"/>
          <w:lang w:eastAsia="zh-CN"/>
        </w:rPr>
      </w:pPr>
    </w:p>
    <w:p w14:paraId="148FBD3F"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695BC352"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r w:rsidR="00DB5A8F">
        <w:rPr>
          <w:rFonts w:ascii="Calibri" w:hAnsi="Calibri" w:hint="eastAsia"/>
          <w:sz w:val="21"/>
          <w:szCs w:val="21"/>
          <w:lang w:eastAsia="zh-CN"/>
        </w:rPr>
        <w:t>邀标</w:t>
      </w:r>
      <w:r w:rsidR="00AA6AE9">
        <w:rPr>
          <w:rFonts w:ascii="Calibri" w:hAnsi="Calibri"/>
          <w:sz w:val="21"/>
          <w:szCs w:val="21"/>
          <w:lang w:eastAsia="zh-CN"/>
        </w:rPr>
        <w:t>书被视为一套完整文件。</w:t>
      </w:r>
      <w:r w:rsidR="00AA6AE9">
        <w:rPr>
          <w:rFonts w:ascii="Calibri" w:hAnsi="Calibri"/>
          <w:sz w:val="21"/>
          <w:szCs w:val="21"/>
          <w:lang w:eastAsia="zh-CN"/>
        </w:rPr>
        <w:t xml:space="preserve"> </w:t>
      </w:r>
    </w:p>
    <w:p w14:paraId="00610BCA"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260E068C"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031DEB40"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2DD6B591"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210041D0"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之前，通过电邮向项目管理办公室发送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r w:rsidR="00DB5A8F">
        <w:rPr>
          <w:rFonts w:ascii="Calibri" w:hAnsi="Calibri" w:hint="eastAsia"/>
          <w:sz w:val="21"/>
          <w:szCs w:val="21"/>
          <w:lang w:eastAsia="zh-CN"/>
        </w:rPr>
        <w:t>邀标书</w:t>
      </w:r>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21E993A5"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18D1D492"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44D49E49"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2BC927AB"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5F039A18"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283B75CB"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0C22B5E1"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2AA83701"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1252F908" w14:textId="77777777" w:rsidR="00AA6AE9" w:rsidRPr="00076A85" w:rsidRDefault="00AA6AE9" w:rsidP="00AA6AE9">
      <w:pPr>
        <w:spacing w:line="300" w:lineRule="exact"/>
        <w:jc w:val="both"/>
        <w:rPr>
          <w:rFonts w:ascii="Calibri" w:hAnsi="Calibri"/>
          <w:b/>
          <w:snapToGrid w:val="0"/>
          <w:sz w:val="21"/>
          <w:szCs w:val="21"/>
          <w:lang w:eastAsia="zh-CN"/>
        </w:rPr>
      </w:pPr>
    </w:p>
    <w:p w14:paraId="14286F51"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6E432DDF"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2243ADBD" w14:textId="77777777" w:rsidR="00AA6AE9" w:rsidRPr="00076A85" w:rsidRDefault="00AA6AE9" w:rsidP="00AA6AE9">
      <w:pPr>
        <w:spacing w:line="300" w:lineRule="exact"/>
        <w:jc w:val="both"/>
        <w:rPr>
          <w:rFonts w:ascii="Calibri" w:hAnsi="Calibri"/>
          <w:b/>
          <w:snapToGrid w:val="0"/>
          <w:sz w:val="21"/>
          <w:szCs w:val="21"/>
          <w:lang w:eastAsia="zh-CN"/>
        </w:rPr>
      </w:pPr>
    </w:p>
    <w:p w14:paraId="196CEA87"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026DFFBC"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50F875BC" w14:textId="77777777" w:rsidR="00AA6AE9" w:rsidRPr="00076A85" w:rsidRDefault="00AA6AE9" w:rsidP="00AA6AE9">
      <w:pPr>
        <w:spacing w:line="300" w:lineRule="exact"/>
        <w:jc w:val="both"/>
        <w:rPr>
          <w:rFonts w:ascii="Calibri" w:hAnsi="Calibri"/>
          <w:snapToGrid w:val="0"/>
          <w:sz w:val="21"/>
          <w:szCs w:val="21"/>
          <w:lang w:eastAsia="zh-CN"/>
        </w:rPr>
      </w:pPr>
    </w:p>
    <w:p w14:paraId="66C98E1B"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5D5D865C"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67F86E7B" w14:textId="77777777" w:rsidR="00AA6AE9" w:rsidRPr="00076A85" w:rsidRDefault="00AA6AE9" w:rsidP="00AA6AE9">
      <w:pPr>
        <w:pStyle w:val="a8"/>
        <w:spacing w:line="300" w:lineRule="exact"/>
        <w:ind w:left="0"/>
        <w:jc w:val="both"/>
        <w:rPr>
          <w:rFonts w:ascii="Calibri" w:hAnsi="Calibri"/>
          <w:sz w:val="21"/>
          <w:szCs w:val="21"/>
          <w:lang w:eastAsia="zh-CN"/>
        </w:rPr>
      </w:pPr>
    </w:p>
    <w:p w14:paraId="40B35693"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3B0D22D7"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01FE58FE" w14:textId="77777777" w:rsidR="00571DE2" w:rsidRPr="00F016B9" w:rsidRDefault="00571DE2" w:rsidP="00AA6AE9">
      <w:pPr>
        <w:spacing w:line="300" w:lineRule="exact"/>
        <w:jc w:val="both"/>
        <w:rPr>
          <w:rFonts w:ascii="Calibri" w:hAnsi="Calibri"/>
          <w:snapToGrid w:val="0"/>
          <w:sz w:val="21"/>
          <w:szCs w:val="21"/>
          <w:lang w:eastAsia="zh-CN"/>
        </w:rPr>
      </w:pPr>
    </w:p>
    <w:p w14:paraId="15A8B54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0440518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32853B08" w14:textId="77777777" w:rsidR="00AA6AE9" w:rsidRPr="00076A85" w:rsidRDefault="00AA6AE9" w:rsidP="00AA6AE9">
      <w:pPr>
        <w:spacing w:line="300" w:lineRule="exact"/>
        <w:jc w:val="both"/>
        <w:rPr>
          <w:rFonts w:ascii="Calibri" w:hAnsi="Calibri"/>
          <w:snapToGrid w:val="0"/>
          <w:sz w:val="21"/>
          <w:szCs w:val="21"/>
          <w:lang w:eastAsia="zh-CN"/>
        </w:rPr>
      </w:pPr>
    </w:p>
    <w:p w14:paraId="3C366D36"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0F087927"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531C7A0D" w14:textId="77777777" w:rsidR="00AA6AE9" w:rsidRPr="00076A85" w:rsidRDefault="00AA6AE9" w:rsidP="00AA6AE9">
      <w:pPr>
        <w:spacing w:line="300" w:lineRule="exact"/>
        <w:jc w:val="both"/>
        <w:rPr>
          <w:rFonts w:ascii="Calibri" w:hAnsi="Calibri"/>
          <w:b/>
          <w:snapToGrid w:val="0"/>
          <w:sz w:val="21"/>
          <w:szCs w:val="21"/>
          <w:lang w:eastAsia="zh-CN"/>
        </w:rPr>
      </w:pPr>
    </w:p>
    <w:p w14:paraId="068316FF"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6E15F90B"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5C0014FA" w14:textId="77777777" w:rsidR="00AA6AE9" w:rsidRPr="00076A85" w:rsidRDefault="00AA6AE9" w:rsidP="00AA6AE9">
      <w:pPr>
        <w:pStyle w:val="a8"/>
        <w:spacing w:line="300" w:lineRule="exact"/>
        <w:jc w:val="both"/>
        <w:rPr>
          <w:rFonts w:ascii="Calibri" w:hAnsi="Calibri"/>
          <w:sz w:val="21"/>
          <w:szCs w:val="21"/>
          <w:lang w:eastAsia="zh-CN"/>
        </w:rPr>
      </w:pPr>
    </w:p>
    <w:p w14:paraId="0A31AFF0"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2F3739FE"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74B89AC4" w14:textId="77777777" w:rsidR="00AA6AE9" w:rsidRPr="00076A85" w:rsidRDefault="00AA6AE9" w:rsidP="00AA6AE9">
      <w:pPr>
        <w:pStyle w:val="a8"/>
        <w:spacing w:line="300" w:lineRule="exact"/>
        <w:ind w:left="0"/>
        <w:jc w:val="both"/>
        <w:rPr>
          <w:rFonts w:ascii="Calibri" w:hAnsi="Calibri"/>
          <w:sz w:val="21"/>
          <w:szCs w:val="21"/>
          <w:lang w:eastAsia="zh-CN"/>
        </w:rPr>
      </w:pPr>
    </w:p>
    <w:p w14:paraId="691634B5"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13F0E5FD"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1BB3D369" w14:textId="77777777" w:rsidR="00AA6AE9" w:rsidRPr="00076A85" w:rsidRDefault="00AA6AE9" w:rsidP="00AA6AE9">
      <w:pPr>
        <w:spacing w:line="300" w:lineRule="exact"/>
        <w:jc w:val="both"/>
        <w:rPr>
          <w:rFonts w:ascii="Calibri" w:hAnsi="Calibri"/>
          <w:sz w:val="21"/>
          <w:szCs w:val="21"/>
          <w:lang w:eastAsia="zh-CN"/>
        </w:rPr>
      </w:pPr>
    </w:p>
    <w:p w14:paraId="5CC214F8"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1CAB6648"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767F991E"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1822003F" w14:textId="77777777" w:rsidR="00AA6AE9" w:rsidRPr="00076A85" w:rsidRDefault="00AA6AE9" w:rsidP="00AA6AE9">
      <w:pPr>
        <w:pStyle w:val="a8"/>
        <w:spacing w:line="300" w:lineRule="exact"/>
        <w:ind w:left="0"/>
        <w:jc w:val="both"/>
        <w:rPr>
          <w:rFonts w:ascii="Calibri" w:hAnsi="Calibri"/>
          <w:sz w:val="21"/>
          <w:szCs w:val="21"/>
          <w:lang w:eastAsia="zh-CN"/>
        </w:rPr>
      </w:pPr>
    </w:p>
    <w:p w14:paraId="6B703D89"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4BF5AA01"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2A87BE4F" w14:textId="77777777" w:rsidR="00AA6AE9" w:rsidRPr="00076A85" w:rsidRDefault="00AA6AE9" w:rsidP="00AA6AE9">
      <w:pPr>
        <w:spacing w:line="300" w:lineRule="exact"/>
        <w:jc w:val="both"/>
        <w:rPr>
          <w:rFonts w:ascii="Calibri" w:hAnsi="Calibri"/>
          <w:sz w:val="21"/>
          <w:szCs w:val="21"/>
          <w:lang w:eastAsia="zh-CN"/>
        </w:rPr>
      </w:pPr>
    </w:p>
    <w:p w14:paraId="349C9D4A"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774AE962" w14:textId="77777777" w:rsidR="00AA6AE9" w:rsidRPr="00971AB6" w:rsidRDefault="00AA6AE9" w:rsidP="00AA6AE9">
      <w:pPr>
        <w:spacing w:line="300" w:lineRule="exact"/>
        <w:jc w:val="both"/>
        <w:rPr>
          <w:rFonts w:ascii="Calibri" w:hAnsi="Calibri"/>
          <w:sz w:val="21"/>
          <w:szCs w:val="21"/>
          <w:lang w:eastAsia="zh-CN"/>
        </w:rPr>
      </w:pPr>
    </w:p>
    <w:p w14:paraId="0FE85C13"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602107F6" w14:textId="77777777" w:rsidR="00AA6AE9" w:rsidRPr="00076A85" w:rsidRDefault="00AA6AE9" w:rsidP="00AA6AE9">
      <w:pPr>
        <w:spacing w:line="300" w:lineRule="exact"/>
        <w:jc w:val="both"/>
        <w:rPr>
          <w:rFonts w:ascii="Calibri" w:hAnsi="Calibri"/>
          <w:sz w:val="21"/>
          <w:szCs w:val="21"/>
          <w:lang w:eastAsia="zh-CN"/>
        </w:rPr>
      </w:pPr>
    </w:p>
    <w:p w14:paraId="6E3B5802"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75AC374A" w14:textId="77777777" w:rsidR="00AA6AE9" w:rsidRPr="00076A85" w:rsidRDefault="00AA6AE9" w:rsidP="00AA6AE9">
      <w:pPr>
        <w:spacing w:line="300" w:lineRule="exact"/>
        <w:ind w:left="60"/>
        <w:jc w:val="both"/>
        <w:rPr>
          <w:rFonts w:ascii="Calibri" w:hAnsi="Calibri"/>
          <w:b/>
          <w:sz w:val="21"/>
          <w:szCs w:val="21"/>
          <w:lang w:eastAsia="zh-CN"/>
        </w:rPr>
      </w:pPr>
    </w:p>
    <w:p w14:paraId="6AD207BE" w14:textId="77777777" w:rsidR="00AA6AE9" w:rsidRPr="00076A85" w:rsidRDefault="00AA6AE9" w:rsidP="00AA6AE9">
      <w:pPr>
        <w:pStyle w:val="Style"/>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14:paraId="167FF997" w14:textId="77777777" w:rsidR="00AA6AE9" w:rsidRPr="00076A85" w:rsidRDefault="00AA6AE9" w:rsidP="00AA6AE9">
      <w:pPr>
        <w:spacing w:line="300" w:lineRule="exact"/>
        <w:jc w:val="both"/>
        <w:rPr>
          <w:rFonts w:ascii="Calibri" w:hAnsi="Calibri"/>
          <w:b/>
          <w:snapToGrid w:val="0"/>
          <w:sz w:val="21"/>
          <w:szCs w:val="21"/>
        </w:rPr>
      </w:pPr>
    </w:p>
    <w:p w14:paraId="4696C92E"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21B0D3D0"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17BA8DD5"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6ADFF1DA"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2C4E315B"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4EC83EF5"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7324211B"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4C16FC6C" w14:textId="77777777" w:rsidR="00607CA8" w:rsidRDefault="00607CA8" w:rsidP="00607CA8">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5-10</w:t>
      </w:r>
      <w:r>
        <w:rPr>
          <w:rFonts w:ascii="Calibri" w:hAnsi="Calibri" w:hint="eastAsia"/>
          <w:snapToGrid w:val="0"/>
          <w:sz w:val="21"/>
          <w:szCs w:val="21"/>
          <w:lang w:eastAsia="zh-CN"/>
        </w:rPr>
        <w:t>分钟子项目投标内容视频介绍，文件格式不限（通过光盘或</w:t>
      </w:r>
      <w:r>
        <w:rPr>
          <w:rFonts w:ascii="Calibri" w:hAnsi="Calibri"/>
          <w:snapToGrid w:val="0"/>
          <w:sz w:val="21"/>
          <w:szCs w:val="21"/>
          <w:lang w:eastAsia="zh-CN"/>
        </w:rPr>
        <w:t>U</w:t>
      </w:r>
      <w:r>
        <w:rPr>
          <w:rFonts w:ascii="Calibri" w:hAnsi="Calibri" w:hint="eastAsia"/>
          <w:snapToGrid w:val="0"/>
          <w:sz w:val="21"/>
          <w:szCs w:val="21"/>
          <w:lang w:eastAsia="zh-CN"/>
        </w:rPr>
        <w:t>盘提交电子版，并发送项目办邮箱）</w:t>
      </w:r>
    </w:p>
    <w:p w14:paraId="28DE9F91" w14:textId="77777777" w:rsidR="00AA6AE9" w:rsidRPr="00607CA8" w:rsidRDefault="00AA6AE9" w:rsidP="00AA6AE9">
      <w:pPr>
        <w:spacing w:line="300" w:lineRule="exact"/>
        <w:jc w:val="both"/>
        <w:rPr>
          <w:rFonts w:ascii="Calibri" w:hAnsi="Calibri"/>
          <w:snapToGrid w:val="0"/>
          <w:sz w:val="21"/>
          <w:szCs w:val="21"/>
          <w:lang w:eastAsia="zh-CN"/>
        </w:rPr>
      </w:pPr>
    </w:p>
    <w:p w14:paraId="7F9C3977"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2755887D"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1761D970" w14:textId="77777777" w:rsidR="00AA6AE9" w:rsidRPr="00076A85" w:rsidRDefault="00AA6AE9" w:rsidP="00AA6AE9">
      <w:pPr>
        <w:pStyle w:val="aa"/>
        <w:spacing w:line="300" w:lineRule="exact"/>
        <w:jc w:val="both"/>
        <w:rPr>
          <w:rFonts w:ascii="Calibri" w:hAnsi="Calibri"/>
          <w:sz w:val="21"/>
          <w:szCs w:val="21"/>
          <w:lang w:eastAsia="zh-CN"/>
        </w:rPr>
      </w:pPr>
    </w:p>
    <w:p w14:paraId="1FDF4FBE"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5502EC63"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6C336CED"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0BE6AD92"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2B9D7C0D"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53ACD98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9223C4E"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21704684"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B4E090C"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2BBDFC0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327B981A"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4A86F051"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35BE2938"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5B40225B"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4672F52B"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433452FB"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4960314A" w14:textId="77777777" w:rsidR="00AA6AE9" w:rsidRPr="00076A85" w:rsidRDefault="00AA6AE9" w:rsidP="00AA6AE9">
      <w:pPr>
        <w:spacing w:line="300" w:lineRule="exact"/>
        <w:jc w:val="both"/>
        <w:rPr>
          <w:rFonts w:ascii="Calibri" w:hAnsi="Calibri"/>
          <w:snapToGrid w:val="0"/>
          <w:sz w:val="21"/>
          <w:szCs w:val="21"/>
          <w:lang w:eastAsia="zh-CN"/>
        </w:rPr>
      </w:pPr>
    </w:p>
    <w:p w14:paraId="0A4FB003"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2E202B8C"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23336623" w14:textId="77777777" w:rsidR="00A434E2" w:rsidRDefault="00A434E2" w:rsidP="00AA6AE9">
      <w:pPr>
        <w:spacing w:line="300" w:lineRule="exact"/>
        <w:ind w:leftChars="280" w:left="560"/>
        <w:jc w:val="both"/>
        <w:rPr>
          <w:rFonts w:ascii="Calibri" w:hAnsi="Calibri"/>
          <w:snapToGrid w:val="0"/>
          <w:sz w:val="21"/>
          <w:szCs w:val="21"/>
          <w:lang w:eastAsia="zh-CN"/>
        </w:rPr>
      </w:pPr>
    </w:p>
    <w:p w14:paraId="05E2231C"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4F69AD35"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426A166"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790A830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35237A8"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242DE8D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104A84E2"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15D8807C"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2DC5D93C"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1A2B9184"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r>
        <w:rPr>
          <w:rFonts w:ascii="Calibri" w:hAnsi="Calibri"/>
          <w:sz w:val="21"/>
          <w:szCs w:val="21"/>
          <w:lang w:eastAsia="zh-CN"/>
        </w:rPr>
        <w:t>的数据、支持服务和设施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147A29B5"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2D9EB370"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3C568962"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5EE14932" w14:textId="77777777" w:rsidR="00AA6AE9" w:rsidRPr="00076A85" w:rsidRDefault="00AA6AE9" w:rsidP="00AA6AE9">
      <w:pPr>
        <w:spacing w:line="300" w:lineRule="exact"/>
        <w:jc w:val="both"/>
        <w:rPr>
          <w:rFonts w:ascii="Calibri" w:hAnsi="Calibri"/>
          <w:sz w:val="21"/>
          <w:szCs w:val="21"/>
          <w:lang w:eastAsia="zh-CN"/>
        </w:rPr>
      </w:pPr>
    </w:p>
    <w:p w14:paraId="03C1DFC8"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3FB29C40"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42211D9D"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0B79EC20"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5F64442A"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2497F679"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74D7330E"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7ECE9BA4"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5735D0A6"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469243B3"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743C0A3B" w14:textId="77777777" w:rsidR="00AA6AE9" w:rsidRPr="00076A85" w:rsidRDefault="00AA6AE9" w:rsidP="00AA6AE9">
      <w:pPr>
        <w:spacing w:line="300" w:lineRule="exact"/>
        <w:jc w:val="both"/>
        <w:rPr>
          <w:rFonts w:ascii="Calibri" w:hAnsi="Calibri"/>
          <w:snapToGrid w:val="0"/>
          <w:sz w:val="21"/>
          <w:szCs w:val="21"/>
          <w:lang w:eastAsia="zh-CN"/>
        </w:rPr>
      </w:pPr>
    </w:p>
    <w:p w14:paraId="3E618254"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3DD1A4F6"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2EB2400B" w14:textId="77777777" w:rsidR="00AA6AE9" w:rsidRPr="00076A85" w:rsidRDefault="00AA6AE9" w:rsidP="00AA6AE9">
      <w:pPr>
        <w:pStyle w:val="a8"/>
        <w:spacing w:line="300" w:lineRule="exact"/>
        <w:jc w:val="both"/>
        <w:rPr>
          <w:rFonts w:ascii="Calibri" w:hAnsi="Calibri"/>
          <w:sz w:val="21"/>
          <w:szCs w:val="21"/>
          <w:lang w:eastAsia="zh-CN"/>
        </w:rPr>
      </w:pPr>
    </w:p>
    <w:p w14:paraId="074FB533"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17E718C8"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的投标书可能被项目办以无回应为由予以拒绝。</w:t>
      </w:r>
    </w:p>
    <w:p w14:paraId="17AE6D6D"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19A8ADFD"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77279002" w14:textId="77777777" w:rsidR="00AA6AE9" w:rsidRPr="00076A85" w:rsidRDefault="00AA6AE9" w:rsidP="00AA6AE9">
      <w:pPr>
        <w:spacing w:line="300" w:lineRule="exact"/>
        <w:jc w:val="both"/>
        <w:rPr>
          <w:rFonts w:ascii="Calibri" w:hAnsi="Calibri"/>
          <w:snapToGrid w:val="0"/>
          <w:sz w:val="21"/>
          <w:szCs w:val="21"/>
          <w:lang w:eastAsia="zh-CN"/>
        </w:rPr>
      </w:pPr>
    </w:p>
    <w:p w14:paraId="43CC9968"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1B260E37"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1DFC08E2"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68ED82B7"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7ABCA4A8"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3205BCB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更正错误。此类更正应由签署投标书的人员签名。</w:t>
      </w:r>
    </w:p>
    <w:p w14:paraId="2126744E" w14:textId="77777777" w:rsidR="00AA6AE9" w:rsidRPr="00076A85" w:rsidRDefault="00AA6AE9" w:rsidP="00AA6AE9">
      <w:pPr>
        <w:spacing w:line="300" w:lineRule="exact"/>
        <w:jc w:val="both"/>
        <w:rPr>
          <w:rFonts w:ascii="Calibri" w:hAnsi="Calibri"/>
          <w:sz w:val="21"/>
          <w:szCs w:val="21"/>
          <w:lang w:eastAsia="zh-CN"/>
        </w:rPr>
      </w:pPr>
    </w:p>
    <w:p w14:paraId="5B489F6A"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0C187F80"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22E00ABF" w14:textId="77777777" w:rsidR="00AA6AE9" w:rsidRPr="00076A85" w:rsidRDefault="00AA6AE9" w:rsidP="00AA6AE9">
      <w:pPr>
        <w:spacing w:line="300" w:lineRule="exact"/>
        <w:jc w:val="both"/>
        <w:rPr>
          <w:rFonts w:ascii="Calibri" w:hAnsi="Calibri"/>
          <w:snapToGrid w:val="0"/>
          <w:sz w:val="21"/>
          <w:szCs w:val="21"/>
          <w:lang w:eastAsia="zh-CN"/>
        </w:rPr>
      </w:pPr>
    </w:p>
    <w:p w14:paraId="0809128A"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5F18E0BE"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5872C418"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45D9BC36"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4D16483F" w14:textId="77777777" w:rsidR="00AA6AE9" w:rsidRPr="00076A85" w:rsidRDefault="00AA6AE9" w:rsidP="00AA6AE9">
      <w:pPr>
        <w:spacing w:line="300" w:lineRule="exact"/>
        <w:jc w:val="both"/>
        <w:rPr>
          <w:rFonts w:ascii="Calibri" w:hAnsi="Calibri"/>
          <w:snapToGrid w:val="0"/>
          <w:sz w:val="21"/>
          <w:szCs w:val="21"/>
          <w:lang w:eastAsia="zh-CN"/>
        </w:rPr>
      </w:pPr>
    </w:p>
    <w:p w14:paraId="6ADE708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7290BEF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35FBF429"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1DD2934D"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3269B29C" w14:textId="77777777" w:rsidR="00AA6AE9" w:rsidRPr="00076A85" w:rsidRDefault="00AA6AE9" w:rsidP="00AA6AE9">
      <w:pPr>
        <w:spacing w:line="300" w:lineRule="exact"/>
        <w:jc w:val="both"/>
        <w:rPr>
          <w:rFonts w:ascii="Calibri" w:hAnsi="Calibri"/>
          <w:snapToGrid w:val="0"/>
          <w:sz w:val="21"/>
          <w:szCs w:val="21"/>
          <w:lang w:eastAsia="zh-CN"/>
        </w:rPr>
      </w:pPr>
    </w:p>
    <w:p w14:paraId="1BF5E902"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43F8BF81"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38D7802B"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3E5CD653"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0A970CCA"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5FD264AB"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256CD24F"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5ACCE089" w14:textId="77777777" w:rsidR="00AA6AE9" w:rsidRPr="00A97C28" w:rsidRDefault="00AA6AE9" w:rsidP="00AA6AE9">
      <w:pPr>
        <w:spacing w:line="300" w:lineRule="exact"/>
        <w:jc w:val="both"/>
        <w:rPr>
          <w:rFonts w:ascii="Calibri" w:hAnsi="Calibri"/>
          <w:snapToGrid w:val="0"/>
          <w:sz w:val="21"/>
          <w:szCs w:val="21"/>
          <w:lang w:eastAsia="zh-CN"/>
        </w:rPr>
      </w:pPr>
    </w:p>
    <w:p w14:paraId="00CEDEAF"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1B419D2B" w14:textId="77777777" w:rsidR="00AA6AE9" w:rsidRPr="00A97C28" w:rsidRDefault="00AA6AE9" w:rsidP="00AA6AE9">
      <w:pPr>
        <w:spacing w:line="300" w:lineRule="exact"/>
        <w:jc w:val="both"/>
        <w:rPr>
          <w:rFonts w:ascii="Calibri" w:hAnsi="Calibri"/>
          <w:snapToGrid w:val="0"/>
          <w:sz w:val="21"/>
          <w:szCs w:val="21"/>
          <w:lang w:eastAsia="zh-CN"/>
        </w:rPr>
      </w:pPr>
    </w:p>
    <w:p w14:paraId="3F3739F0"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44B67DD2" w14:textId="77777777" w:rsidR="00AA6AE9" w:rsidRPr="00A97C28" w:rsidRDefault="00AA6AE9" w:rsidP="00AA6AE9">
      <w:pPr>
        <w:spacing w:line="300" w:lineRule="exact"/>
        <w:jc w:val="both"/>
        <w:rPr>
          <w:rFonts w:ascii="Calibri" w:hAnsi="Calibri"/>
          <w:snapToGrid w:val="0"/>
          <w:sz w:val="21"/>
          <w:szCs w:val="21"/>
          <w:lang w:eastAsia="zh-CN"/>
        </w:rPr>
      </w:pPr>
    </w:p>
    <w:p w14:paraId="2805CA57"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01303869" w14:textId="77777777" w:rsidR="00AA6AE9" w:rsidRPr="00A97C28" w:rsidRDefault="00AA6AE9" w:rsidP="00AA6AE9">
      <w:pPr>
        <w:spacing w:line="300" w:lineRule="exact"/>
        <w:jc w:val="both"/>
        <w:rPr>
          <w:rFonts w:ascii="Calibri" w:hAnsi="Calibri"/>
          <w:snapToGrid w:val="0"/>
          <w:sz w:val="21"/>
          <w:szCs w:val="21"/>
          <w:lang w:eastAsia="zh-CN"/>
        </w:rPr>
      </w:pPr>
    </w:p>
    <w:p w14:paraId="31F0CE97"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7E324467" w14:textId="77777777" w:rsidR="00AA6AE9" w:rsidRPr="00A97C28" w:rsidRDefault="00AA6AE9" w:rsidP="00AA6AE9">
      <w:pPr>
        <w:spacing w:line="300" w:lineRule="exact"/>
        <w:jc w:val="both"/>
        <w:rPr>
          <w:rFonts w:ascii="Calibri" w:hAnsi="Calibri"/>
          <w:snapToGrid w:val="0"/>
          <w:sz w:val="21"/>
          <w:szCs w:val="21"/>
          <w:lang w:eastAsia="zh-CN"/>
        </w:rPr>
      </w:pPr>
    </w:p>
    <w:p w14:paraId="69772F0B"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1C54B8C0" w14:textId="77777777" w:rsidR="00AA6AE9" w:rsidRPr="00A97C28" w:rsidRDefault="00AA6AE9" w:rsidP="00AA6AE9">
      <w:pPr>
        <w:spacing w:line="300" w:lineRule="exact"/>
        <w:jc w:val="both"/>
        <w:rPr>
          <w:rFonts w:ascii="Calibri" w:hAnsi="Calibri"/>
          <w:snapToGrid w:val="0"/>
          <w:sz w:val="21"/>
          <w:szCs w:val="21"/>
          <w:lang w:eastAsia="zh-CN"/>
        </w:rPr>
      </w:pPr>
    </w:p>
    <w:p w14:paraId="79406BF9" w14:textId="77777777" w:rsidR="00AA6AE9" w:rsidRDefault="00AA6AE9" w:rsidP="00AA6AE9">
      <w:pPr>
        <w:spacing w:line="300" w:lineRule="exact"/>
        <w:jc w:val="both"/>
        <w:rPr>
          <w:rFonts w:ascii="Calibri" w:hAnsi="Calibri"/>
          <w:snapToGrid w:val="0"/>
          <w:sz w:val="21"/>
          <w:szCs w:val="21"/>
          <w:lang w:eastAsia="zh-CN"/>
        </w:rPr>
      </w:pPr>
    </w:p>
    <w:p w14:paraId="377B2193" w14:textId="77777777" w:rsidR="00604955" w:rsidRDefault="00604955" w:rsidP="00AA6AE9">
      <w:pPr>
        <w:spacing w:line="300" w:lineRule="exact"/>
        <w:jc w:val="both"/>
        <w:rPr>
          <w:rFonts w:ascii="Calibri" w:hAnsi="Calibri"/>
          <w:snapToGrid w:val="0"/>
          <w:sz w:val="21"/>
          <w:szCs w:val="21"/>
          <w:lang w:eastAsia="zh-CN"/>
        </w:rPr>
      </w:pPr>
    </w:p>
    <w:p w14:paraId="09C3D075" w14:textId="77777777" w:rsidR="00604955" w:rsidRPr="00A97C28" w:rsidRDefault="00604955" w:rsidP="00AA6AE9">
      <w:pPr>
        <w:spacing w:line="300" w:lineRule="exact"/>
        <w:jc w:val="both"/>
        <w:rPr>
          <w:rFonts w:ascii="Calibri" w:hAnsi="Calibri"/>
          <w:snapToGrid w:val="0"/>
          <w:sz w:val="21"/>
          <w:szCs w:val="21"/>
          <w:lang w:eastAsia="zh-CN"/>
        </w:rPr>
      </w:pPr>
    </w:p>
    <w:p w14:paraId="3820D9FE"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5F57B5AB" w14:textId="77777777" w:rsidR="00AA6AE9" w:rsidRPr="00A97C28" w:rsidRDefault="00AA6AE9" w:rsidP="00AA6AE9">
      <w:pPr>
        <w:spacing w:line="300" w:lineRule="exact"/>
        <w:jc w:val="both"/>
        <w:rPr>
          <w:rFonts w:ascii="Calibri" w:hAnsi="Calibri"/>
          <w:snapToGrid w:val="0"/>
          <w:sz w:val="21"/>
          <w:szCs w:val="21"/>
          <w:lang w:eastAsia="zh-CN"/>
        </w:rPr>
      </w:pPr>
    </w:p>
    <w:p w14:paraId="42E15D81" w14:textId="77777777" w:rsidR="00AA6AE9" w:rsidRPr="00A97C28" w:rsidRDefault="00AA6AE9" w:rsidP="00AA6AE9">
      <w:pPr>
        <w:spacing w:line="300" w:lineRule="exact"/>
        <w:jc w:val="both"/>
        <w:rPr>
          <w:rFonts w:ascii="Calibri" w:hAnsi="Calibri"/>
          <w:snapToGrid w:val="0"/>
          <w:sz w:val="21"/>
          <w:szCs w:val="21"/>
          <w:lang w:eastAsia="zh-CN"/>
        </w:rPr>
      </w:pPr>
    </w:p>
    <w:p w14:paraId="5ACCE56B"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018A259F" w14:textId="77777777" w:rsidR="00AA6AE9" w:rsidRPr="00A97C28" w:rsidRDefault="00AA6AE9" w:rsidP="00AA6AE9">
      <w:pPr>
        <w:spacing w:line="300" w:lineRule="exact"/>
        <w:jc w:val="both"/>
        <w:rPr>
          <w:rFonts w:ascii="Calibri" w:hAnsi="Calibri"/>
          <w:snapToGrid w:val="0"/>
          <w:sz w:val="21"/>
          <w:szCs w:val="21"/>
          <w:lang w:eastAsia="zh-CN"/>
        </w:rPr>
      </w:pPr>
    </w:p>
    <w:p w14:paraId="2BD1FFE2" w14:textId="77777777" w:rsidR="00AA6AE9" w:rsidRPr="00A97C28" w:rsidRDefault="00AA6AE9" w:rsidP="00AA6AE9">
      <w:pPr>
        <w:spacing w:line="300" w:lineRule="exact"/>
        <w:jc w:val="both"/>
        <w:rPr>
          <w:rFonts w:ascii="Calibri" w:hAnsi="Calibri"/>
          <w:snapToGrid w:val="0"/>
          <w:sz w:val="21"/>
          <w:szCs w:val="21"/>
          <w:lang w:eastAsia="zh-CN"/>
        </w:rPr>
      </w:pPr>
    </w:p>
    <w:p w14:paraId="325240A5"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1886BA1F" w14:textId="77777777" w:rsidR="00AA6AE9" w:rsidRPr="00A97C28" w:rsidRDefault="00AA6AE9" w:rsidP="00AA6AE9">
      <w:pPr>
        <w:spacing w:line="300" w:lineRule="exact"/>
        <w:jc w:val="both"/>
        <w:rPr>
          <w:rFonts w:ascii="Calibri" w:hAnsi="Calibri"/>
          <w:snapToGrid w:val="0"/>
          <w:sz w:val="21"/>
          <w:szCs w:val="21"/>
          <w:lang w:eastAsia="zh-CN"/>
        </w:rPr>
      </w:pPr>
    </w:p>
    <w:p w14:paraId="039EEDA0" w14:textId="77777777" w:rsidR="00AA6AE9" w:rsidRPr="00A97C28" w:rsidRDefault="00AA6AE9" w:rsidP="00AA6AE9">
      <w:pPr>
        <w:spacing w:line="300" w:lineRule="exact"/>
        <w:jc w:val="both"/>
        <w:rPr>
          <w:rFonts w:ascii="Calibri" w:hAnsi="Calibri"/>
          <w:snapToGrid w:val="0"/>
          <w:sz w:val="21"/>
          <w:szCs w:val="21"/>
          <w:lang w:eastAsia="zh-CN"/>
        </w:rPr>
      </w:pPr>
    </w:p>
    <w:p w14:paraId="030ED15B" w14:textId="77777777" w:rsidR="00AA6AE9" w:rsidRPr="00A97C28" w:rsidRDefault="00AA6AE9" w:rsidP="00AA6AE9">
      <w:pPr>
        <w:spacing w:line="300" w:lineRule="exact"/>
        <w:jc w:val="both"/>
        <w:rPr>
          <w:rFonts w:ascii="Calibri" w:hAnsi="Calibri"/>
          <w:snapToGrid w:val="0"/>
          <w:sz w:val="21"/>
          <w:szCs w:val="21"/>
          <w:lang w:eastAsia="zh-CN"/>
        </w:rPr>
      </w:pPr>
    </w:p>
    <w:p w14:paraId="6A82510E"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246C891A"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72D478AB"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5C262A3C"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3F2F3236"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10A62979"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5191B0FE" w14:textId="77777777" w:rsidR="00AA6AE9" w:rsidRPr="001C7DE8" w:rsidRDefault="00AA6AE9" w:rsidP="00AA6AE9">
      <w:pPr>
        <w:spacing w:line="300" w:lineRule="exact"/>
        <w:jc w:val="center"/>
        <w:rPr>
          <w:rFonts w:ascii="Calibri" w:hAnsi="Calibri"/>
          <w:b/>
          <w:snapToGrid w:val="0"/>
          <w:sz w:val="24"/>
          <w:szCs w:val="24"/>
          <w:lang w:eastAsia="zh-CN"/>
        </w:rPr>
      </w:pPr>
    </w:p>
    <w:p w14:paraId="5D3FD64A"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750CC2CD" w14:textId="77777777" w:rsidR="00AA6AE9" w:rsidRPr="00D243BB" w:rsidRDefault="00AA6AE9" w:rsidP="00AA6AE9">
      <w:pPr>
        <w:rPr>
          <w:rFonts w:ascii="Calibri" w:hAnsi="Calibri" w:cs="Calibri"/>
          <w:b/>
          <w:lang w:eastAsia="zh-CN"/>
        </w:rPr>
      </w:pPr>
    </w:p>
    <w:p w14:paraId="059A1E39"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04862BFB" w14:textId="77777777" w:rsidR="00AA6AE9" w:rsidRPr="00D243BB" w:rsidRDefault="00AA6AE9" w:rsidP="00AA6AE9">
      <w:pPr>
        <w:tabs>
          <w:tab w:val="right" w:pos="9360"/>
        </w:tabs>
        <w:ind w:left="720" w:hanging="720"/>
        <w:jc w:val="right"/>
        <w:rPr>
          <w:rFonts w:ascii="Calibri" w:hAnsi="Calibri" w:cs="Calibri"/>
          <w:lang w:eastAsia="zh-CN"/>
        </w:rPr>
      </w:pPr>
    </w:p>
    <w:p w14:paraId="2A51E34C" w14:textId="77777777" w:rsidR="00AA6AE9" w:rsidRPr="00D243BB" w:rsidRDefault="00AA6AE9" w:rsidP="00AA6AE9">
      <w:pPr>
        <w:ind w:left="720" w:hanging="720"/>
        <w:jc w:val="right"/>
        <w:rPr>
          <w:rFonts w:ascii="Calibri" w:hAnsi="Calibri" w:cs="Calibri"/>
          <w:lang w:eastAsia="zh-CN"/>
        </w:rPr>
      </w:pPr>
    </w:p>
    <w:p w14:paraId="2289AD68"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16CE3D9C"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009B26CA" w14:textId="77777777" w:rsidTr="003356ED">
        <w:trPr>
          <w:cantSplit/>
          <w:trHeight w:val="440"/>
        </w:trPr>
        <w:tc>
          <w:tcPr>
            <w:tcW w:w="9475" w:type="dxa"/>
            <w:gridSpan w:val="3"/>
            <w:tcBorders>
              <w:bottom w:val="nil"/>
            </w:tcBorders>
          </w:tcPr>
          <w:p w14:paraId="011E4073"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3AF9F1C4" w14:textId="77777777" w:rsidTr="003356ED">
        <w:trPr>
          <w:cantSplit/>
          <w:trHeight w:val="503"/>
        </w:trPr>
        <w:tc>
          <w:tcPr>
            <w:tcW w:w="9475" w:type="dxa"/>
            <w:gridSpan w:val="3"/>
            <w:tcBorders>
              <w:left w:val="single" w:sz="4" w:space="0" w:color="auto"/>
            </w:tcBorders>
          </w:tcPr>
          <w:p w14:paraId="5B2BD0E6"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5E716EEC" w14:textId="77777777" w:rsidTr="003356ED">
        <w:trPr>
          <w:cantSplit/>
          <w:trHeight w:val="530"/>
        </w:trPr>
        <w:tc>
          <w:tcPr>
            <w:tcW w:w="9475" w:type="dxa"/>
            <w:gridSpan w:val="3"/>
            <w:tcBorders>
              <w:left w:val="single" w:sz="4" w:space="0" w:color="auto"/>
            </w:tcBorders>
          </w:tcPr>
          <w:p w14:paraId="21BCAE24"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1C8EC123" w14:textId="77777777" w:rsidTr="003356ED">
        <w:trPr>
          <w:cantSplit/>
          <w:trHeight w:val="341"/>
        </w:trPr>
        <w:tc>
          <w:tcPr>
            <w:tcW w:w="9475" w:type="dxa"/>
            <w:gridSpan w:val="3"/>
            <w:tcBorders>
              <w:left w:val="single" w:sz="4" w:space="0" w:color="auto"/>
            </w:tcBorders>
          </w:tcPr>
          <w:p w14:paraId="40B93764"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1F8156D7" w14:textId="77777777" w:rsidTr="003356ED">
        <w:trPr>
          <w:cantSplit/>
        </w:trPr>
        <w:tc>
          <w:tcPr>
            <w:tcW w:w="3060" w:type="dxa"/>
            <w:tcBorders>
              <w:left w:val="single" w:sz="4" w:space="0" w:color="auto"/>
            </w:tcBorders>
          </w:tcPr>
          <w:p w14:paraId="2B940BF8"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699C0208"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2106DE0D"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0BB6C465" w14:textId="77777777" w:rsidTr="003356ED">
        <w:trPr>
          <w:cantSplit/>
        </w:trPr>
        <w:tc>
          <w:tcPr>
            <w:tcW w:w="9475" w:type="dxa"/>
            <w:gridSpan w:val="3"/>
            <w:tcBorders>
              <w:left w:val="single" w:sz="4" w:space="0" w:color="auto"/>
            </w:tcBorders>
          </w:tcPr>
          <w:p w14:paraId="3FED3FD6"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73A37FBB" w14:textId="77777777" w:rsidTr="003356ED">
        <w:trPr>
          <w:cantSplit/>
        </w:trPr>
        <w:tc>
          <w:tcPr>
            <w:tcW w:w="9475" w:type="dxa"/>
            <w:gridSpan w:val="3"/>
          </w:tcPr>
          <w:p w14:paraId="7D990D63"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4D615F1B" w14:textId="77777777" w:rsidTr="003356ED">
        <w:trPr>
          <w:cantSplit/>
        </w:trPr>
        <w:tc>
          <w:tcPr>
            <w:tcW w:w="9475" w:type="dxa"/>
            <w:gridSpan w:val="3"/>
          </w:tcPr>
          <w:p w14:paraId="62681102"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767BE9E1" w14:textId="77777777" w:rsidTr="003356ED">
        <w:trPr>
          <w:cantSplit/>
        </w:trPr>
        <w:tc>
          <w:tcPr>
            <w:tcW w:w="9475" w:type="dxa"/>
            <w:gridSpan w:val="3"/>
          </w:tcPr>
          <w:p w14:paraId="2B8A5F6F"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rsidR="00AA6AE9" w:rsidRPr="00D243BB" w14:paraId="084F9639" w14:textId="77777777" w:rsidTr="003356ED">
        <w:trPr>
          <w:cantSplit/>
        </w:trPr>
        <w:tc>
          <w:tcPr>
            <w:tcW w:w="9475" w:type="dxa"/>
            <w:gridSpan w:val="3"/>
          </w:tcPr>
          <w:p w14:paraId="0AC864A9"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r>
              <w:rPr>
                <w:rFonts w:ascii="Calibri" w:hAnsi="Calibri" w:cs="Calibri"/>
                <w:kern w:val="0"/>
                <w:sz w:val="20"/>
                <w:lang w:eastAsia="zh-CN"/>
              </w:rPr>
              <w:t>的授权代表信息</w:t>
            </w:r>
          </w:p>
          <w:p w14:paraId="44CA6E0D"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14:paraId="24ECCD94"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2B976CFA"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6B3C6DDD"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4C091F6F" w14:textId="77777777" w:rsidTr="003356ED">
        <w:trPr>
          <w:cantSplit/>
        </w:trPr>
        <w:tc>
          <w:tcPr>
            <w:tcW w:w="9475" w:type="dxa"/>
            <w:gridSpan w:val="3"/>
          </w:tcPr>
          <w:p w14:paraId="7042C193"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3EC052B2" w14:textId="77777777" w:rsidTr="003356ED">
        <w:trPr>
          <w:cantSplit/>
        </w:trPr>
        <w:tc>
          <w:tcPr>
            <w:tcW w:w="9475" w:type="dxa"/>
            <w:gridSpan w:val="3"/>
          </w:tcPr>
          <w:p w14:paraId="1507C90F"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66B8EEDB"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5FB0406B"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07A42230"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73314689" w14:textId="77777777" w:rsidR="00AA6AE9" w:rsidRDefault="00AA6AE9" w:rsidP="00AA6AE9">
      <w:pPr>
        <w:jc w:val="center"/>
        <w:rPr>
          <w:rFonts w:ascii="Calibri" w:hAnsi="Calibri" w:cs="Calibri"/>
          <w:sz w:val="36"/>
          <w:szCs w:val="36"/>
          <w:lang w:eastAsia="zh-CN"/>
        </w:rPr>
      </w:pPr>
    </w:p>
    <w:p w14:paraId="446BE7BC" w14:textId="77777777" w:rsidR="00AA6AE9" w:rsidRDefault="00AA6AE9" w:rsidP="00AA6AE9">
      <w:pPr>
        <w:jc w:val="both"/>
        <w:rPr>
          <w:sz w:val="21"/>
          <w:szCs w:val="21"/>
          <w:lang w:eastAsia="zh-CN"/>
        </w:rPr>
      </w:pPr>
    </w:p>
    <w:p w14:paraId="7AA5FBC6" w14:textId="77777777" w:rsidR="00AA6AE9" w:rsidRDefault="00AA6AE9" w:rsidP="00AA6AE9">
      <w:pPr>
        <w:jc w:val="both"/>
        <w:rPr>
          <w:sz w:val="21"/>
          <w:szCs w:val="21"/>
          <w:lang w:eastAsia="zh-CN"/>
        </w:rPr>
      </w:pPr>
    </w:p>
    <w:p w14:paraId="4CB8CB06" w14:textId="77777777" w:rsidR="00AA6AE9" w:rsidRDefault="00AA6AE9" w:rsidP="00AA6AE9">
      <w:pPr>
        <w:jc w:val="both"/>
        <w:rPr>
          <w:sz w:val="21"/>
          <w:szCs w:val="21"/>
          <w:lang w:eastAsia="zh-CN"/>
        </w:rPr>
      </w:pPr>
    </w:p>
    <w:p w14:paraId="685174D4" w14:textId="77777777" w:rsidR="00AA6AE9" w:rsidRDefault="00AA6AE9" w:rsidP="00AA6AE9">
      <w:pPr>
        <w:jc w:val="both"/>
        <w:rPr>
          <w:sz w:val="21"/>
          <w:szCs w:val="21"/>
          <w:lang w:eastAsia="zh-CN"/>
        </w:rPr>
      </w:pPr>
    </w:p>
    <w:p w14:paraId="17FBC614" w14:textId="77777777" w:rsidR="00AA6AE9" w:rsidRDefault="00AA6AE9" w:rsidP="00AA6AE9">
      <w:pPr>
        <w:jc w:val="both"/>
        <w:rPr>
          <w:sz w:val="21"/>
          <w:szCs w:val="21"/>
          <w:lang w:eastAsia="zh-CN"/>
        </w:rPr>
      </w:pPr>
    </w:p>
    <w:p w14:paraId="30EAB7AC"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3795031F"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6AA59A98" w14:textId="77777777" w:rsidR="00AA6AE9" w:rsidRPr="00D243BB" w:rsidRDefault="00AA6AE9" w:rsidP="00AA6AE9">
      <w:pPr>
        <w:rPr>
          <w:rFonts w:ascii="Calibri" w:hAnsi="Calibri" w:cs="Calibri"/>
          <w:lang w:eastAsia="zh-CN"/>
        </w:rPr>
      </w:pPr>
    </w:p>
    <w:p w14:paraId="6E28AD5B"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298F6ABB" w14:textId="77777777" w:rsidR="00AA6AE9" w:rsidRPr="00D243BB" w:rsidRDefault="00AA6AE9" w:rsidP="00AA6AE9">
      <w:pPr>
        <w:ind w:left="720" w:hanging="720"/>
        <w:jc w:val="right"/>
        <w:rPr>
          <w:rFonts w:ascii="Calibri" w:hAnsi="Calibri" w:cs="Calibri"/>
          <w:lang w:eastAsia="zh-CN"/>
        </w:rPr>
      </w:pPr>
    </w:p>
    <w:p w14:paraId="7DFE4658"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1EDDA9F0"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2F9F2A42" w14:textId="77777777" w:rsidTr="00DD3693">
        <w:trPr>
          <w:cantSplit/>
          <w:trHeight w:val="440"/>
        </w:trPr>
        <w:tc>
          <w:tcPr>
            <w:tcW w:w="9090" w:type="dxa"/>
            <w:gridSpan w:val="3"/>
            <w:tcBorders>
              <w:bottom w:val="nil"/>
            </w:tcBorders>
          </w:tcPr>
          <w:p w14:paraId="38CD1B5A"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0A0A398E" w14:textId="77777777" w:rsidTr="00DD3693">
        <w:trPr>
          <w:cantSplit/>
          <w:trHeight w:val="395"/>
        </w:trPr>
        <w:tc>
          <w:tcPr>
            <w:tcW w:w="9090" w:type="dxa"/>
            <w:gridSpan w:val="3"/>
            <w:tcBorders>
              <w:left w:val="single" w:sz="4" w:space="0" w:color="auto"/>
            </w:tcBorders>
          </w:tcPr>
          <w:p w14:paraId="0824E24C"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789112CA" w14:textId="77777777" w:rsidTr="00DD3693">
        <w:trPr>
          <w:cantSplit/>
          <w:trHeight w:val="395"/>
        </w:trPr>
        <w:tc>
          <w:tcPr>
            <w:tcW w:w="9090" w:type="dxa"/>
            <w:gridSpan w:val="3"/>
            <w:tcBorders>
              <w:left w:val="single" w:sz="4" w:space="0" w:color="auto"/>
            </w:tcBorders>
          </w:tcPr>
          <w:p w14:paraId="454EBC0D"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17254C6F" w14:textId="77777777" w:rsidTr="00DD3693">
        <w:trPr>
          <w:cantSplit/>
          <w:trHeight w:val="674"/>
        </w:trPr>
        <w:tc>
          <w:tcPr>
            <w:tcW w:w="9090" w:type="dxa"/>
            <w:gridSpan w:val="3"/>
            <w:tcBorders>
              <w:left w:val="single" w:sz="4" w:space="0" w:color="auto"/>
            </w:tcBorders>
          </w:tcPr>
          <w:p w14:paraId="708AC7F1"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5D72C9FC" w14:textId="77777777" w:rsidTr="00DD3693">
        <w:trPr>
          <w:cantSplit/>
        </w:trPr>
        <w:tc>
          <w:tcPr>
            <w:tcW w:w="2970" w:type="dxa"/>
            <w:tcBorders>
              <w:left w:val="single" w:sz="4" w:space="0" w:color="auto"/>
            </w:tcBorders>
          </w:tcPr>
          <w:p w14:paraId="0CF1F6C0"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3993CE9C"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766A0C9D"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17A45B5C" w14:textId="77777777" w:rsidTr="00DD3693">
        <w:trPr>
          <w:cantSplit/>
        </w:trPr>
        <w:tc>
          <w:tcPr>
            <w:tcW w:w="9090" w:type="dxa"/>
            <w:gridSpan w:val="3"/>
            <w:tcBorders>
              <w:left w:val="single" w:sz="4" w:space="0" w:color="auto"/>
            </w:tcBorders>
          </w:tcPr>
          <w:p w14:paraId="17BBB891"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2F8A7B8E" w14:textId="77777777" w:rsidTr="00DD3693">
        <w:trPr>
          <w:cantSplit/>
        </w:trPr>
        <w:tc>
          <w:tcPr>
            <w:tcW w:w="9090" w:type="dxa"/>
            <w:gridSpan w:val="3"/>
          </w:tcPr>
          <w:p w14:paraId="1751933E"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59D95AF6" w14:textId="77777777" w:rsidTr="00DD3693">
        <w:trPr>
          <w:cantSplit/>
        </w:trPr>
        <w:tc>
          <w:tcPr>
            <w:tcW w:w="9090" w:type="dxa"/>
            <w:gridSpan w:val="3"/>
          </w:tcPr>
          <w:p w14:paraId="6EB2BBBE"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0A16BD83" w14:textId="77777777" w:rsidTr="00DD3693">
        <w:trPr>
          <w:cantSplit/>
        </w:trPr>
        <w:tc>
          <w:tcPr>
            <w:tcW w:w="9090" w:type="dxa"/>
            <w:gridSpan w:val="3"/>
          </w:tcPr>
          <w:p w14:paraId="028381C9"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rsidR="00AA6AE9" w:rsidRPr="00D243BB" w14:paraId="67A60CC0" w14:textId="77777777" w:rsidTr="00DD3693">
        <w:trPr>
          <w:cantSplit/>
        </w:trPr>
        <w:tc>
          <w:tcPr>
            <w:tcW w:w="9090" w:type="dxa"/>
            <w:gridSpan w:val="3"/>
          </w:tcPr>
          <w:p w14:paraId="2570F4A1"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79658B22"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47979352"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1CFB8BAE"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792A5259"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33A89FD5" w14:textId="77777777" w:rsidTr="00DD3693">
        <w:tc>
          <w:tcPr>
            <w:tcW w:w="9090" w:type="dxa"/>
            <w:gridSpan w:val="3"/>
          </w:tcPr>
          <w:p w14:paraId="68441BA8"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r>
              <w:rPr>
                <w:rFonts w:ascii="Calibri" w:hAnsi="Calibri" w:cs="Calibri"/>
                <w:i/>
                <w:iCs/>
                <w:lang w:eastAsia="zh-CN"/>
              </w:rPr>
              <w:t>勾选随附原始文件</w:t>
            </w:r>
            <w:r>
              <w:rPr>
                <w:rFonts w:ascii="Calibri" w:hAnsi="Calibri" w:cs="Calibri"/>
                <w:i/>
                <w:iCs/>
                <w:lang w:eastAsia="zh-CN"/>
              </w:rPr>
              <w:t>]</w:t>
            </w:r>
          </w:p>
          <w:p w14:paraId="17E5EA2E"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6A559AA2"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711A3455"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155687E9" w14:textId="77777777" w:rsidR="00AA6AE9" w:rsidRPr="00D243BB" w:rsidRDefault="00AA6AE9" w:rsidP="00DD3693">
            <w:pPr>
              <w:ind w:left="360" w:hanging="360"/>
              <w:rPr>
                <w:rFonts w:ascii="Calibri" w:hAnsi="Calibri" w:cs="Calibri"/>
                <w:spacing w:val="-2"/>
                <w:lang w:eastAsia="zh-CN"/>
              </w:rPr>
            </w:pPr>
          </w:p>
        </w:tc>
      </w:tr>
    </w:tbl>
    <w:p w14:paraId="67086BF8"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4922EEC5"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5C2EE810"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0E898841"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7996F9FD" w14:textId="77777777" w:rsidTr="00DD3693">
        <w:trPr>
          <w:cantSplit/>
          <w:trHeight w:val="1646"/>
        </w:trPr>
        <w:tc>
          <w:tcPr>
            <w:tcW w:w="9000" w:type="dxa"/>
          </w:tcPr>
          <w:p w14:paraId="4D3CE24E"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33C2A91F"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4DDEDB7C"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300145DD"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3BE1F8F1"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55B4BD6D" w14:textId="77777777" w:rsidTr="00DD3693">
        <w:tc>
          <w:tcPr>
            <w:tcW w:w="3960" w:type="dxa"/>
            <w:tcBorders>
              <w:top w:val="single" w:sz="4" w:space="0" w:color="auto"/>
              <w:bottom w:val="single" w:sz="4" w:space="0" w:color="auto"/>
              <w:right w:val="single" w:sz="4" w:space="0" w:color="auto"/>
            </w:tcBorders>
          </w:tcPr>
          <w:p w14:paraId="6717FE3B"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1E80FE9E" w14:textId="77777777" w:rsidR="00AA6AE9" w:rsidRPr="00D243BB" w:rsidRDefault="00AA6AE9" w:rsidP="00DD3693">
            <w:pPr>
              <w:rPr>
                <w:rFonts w:ascii="Calibri" w:hAnsi="Calibri" w:cs="Calibri"/>
              </w:rPr>
            </w:pPr>
          </w:p>
        </w:tc>
      </w:tr>
      <w:tr w:rsidR="00AA6AE9" w:rsidRPr="00D243BB" w14:paraId="106DCB03" w14:textId="77777777" w:rsidTr="00DD3693">
        <w:tc>
          <w:tcPr>
            <w:tcW w:w="3960" w:type="dxa"/>
            <w:tcBorders>
              <w:top w:val="single" w:sz="4" w:space="0" w:color="auto"/>
              <w:bottom w:val="single" w:sz="4" w:space="0" w:color="auto"/>
              <w:right w:val="single" w:sz="4" w:space="0" w:color="auto"/>
            </w:tcBorders>
          </w:tcPr>
          <w:p w14:paraId="11D3EA1F"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09C973D8" w14:textId="77777777" w:rsidR="00AA6AE9" w:rsidRPr="00D243BB" w:rsidRDefault="00AA6AE9" w:rsidP="00DD3693">
            <w:pPr>
              <w:rPr>
                <w:rFonts w:ascii="Calibri" w:hAnsi="Calibri" w:cs="Calibri"/>
              </w:rPr>
            </w:pPr>
          </w:p>
        </w:tc>
      </w:tr>
      <w:tr w:rsidR="00AA6AE9" w:rsidRPr="00D243BB" w14:paraId="3BD3429D" w14:textId="77777777" w:rsidTr="00DD3693">
        <w:tc>
          <w:tcPr>
            <w:tcW w:w="3960" w:type="dxa"/>
            <w:tcBorders>
              <w:top w:val="single" w:sz="4" w:space="0" w:color="auto"/>
              <w:bottom w:val="single" w:sz="4" w:space="0" w:color="auto"/>
              <w:right w:val="single" w:sz="4" w:space="0" w:color="auto"/>
            </w:tcBorders>
          </w:tcPr>
          <w:p w14:paraId="5F11E5A4"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4CA39D38" w14:textId="77777777" w:rsidR="00AA6AE9" w:rsidRPr="00D243BB" w:rsidRDefault="00AA6AE9" w:rsidP="00DD3693">
            <w:pPr>
              <w:rPr>
                <w:rFonts w:ascii="Calibri" w:hAnsi="Calibri" w:cs="Calibri"/>
                <w:lang w:eastAsia="zh-CN"/>
              </w:rPr>
            </w:pPr>
          </w:p>
        </w:tc>
      </w:tr>
      <w:tr w:rsidR="00AA6AE9" w:rsidRPr="00D243BB" w14:paraId="27783B27" w14:textId="77777777" w:rsidTr="00DD3693">
        <w:tc>
          <w:tcPr>
            <w:tcW w:w="3960" w:type="dxa"/>
            <w:tcBorders>
              <w:top w:val="single" w:sz="4" w:space="0" w:color="auto"/>
              <w:bottom w:val="single" w:sz="4" w:space="0" w:color="auto"/>
              <w:right w:val="single" w:sz="4" w:space="0" w:color="auto"/>
            </w:tcBorders>
          </w:tcPr>
          <w:p w14:paraId="32AF4FA3"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0A8EE873" w14:textId="77777777" w:rsidR="00AA6AE9" w:rsidRPr="00D243BB" w:rsidRDefault="00AA6AE9" w:rsidP="00DD3693">
            <w:pPr>
              <w:rPr>
                <w:rFonts w:ascii="Calibri" w:hAnsi="Calibri" w:cs="Calibri"/>
              </w:rPr>
            </w:pPr>
          </w:p>
        </w:tc>
      </w:tr>
      <w:tr w:rsidR="00AA6AE9" w:rsidRPr="00D243BB" w14:paraId="48C4626A" w14:textId="77777777" w:rsidTr="00DD3693">
        <w:tc>
          <w:tcPr>
            <w:tcW w:w="3960" w:type="dxa"/>
            <w:tcBorders>
              <w:top w:val="single" w:sz="4" w:space="0" w:color="auto"/>
              <w:bottom w:val="single" w:sz="4" w:space="0" w:color="auto"/>
              <w:right w:val="single" w:sz="4" w:space="0" w:color="auto"/>
            </w:tcBorders>
          </w:tcPr>
          <w:p w14:paraId="4A82038F"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78CF6E38" w14:textId="77777777" w:rsidR="00AA6AE9" w:rsidRPr="00D243BB" w:rsidRDefault="00AA6AE9" w:rsidP="00DD3693">
            <w:pPr>
              <w:rPr>
                <w:rFonts w:ascii="Calibri" w:hAnsi="Calibri" w:cs="Calibri"/>
              </w:rPr>
            </w:pPr>
          </w:p>
        </w:tc>
      </w:tr>
      <w:tr w:rsidR="00AA6AE9" w:rsidRPr="00D243BB" w14:paraId="347145A0" w14:textId="77777777" w:rsidTr="00DD3693">
        <w:tc>
          <w:tcPr>
            <w:tcW w:w="3960" w:type="dxa"/>
            <w:tcBorders>
              <w:top w:val="single" w:sz="4" w:space="0" w:color="auto"/>
              <w:bottom w:val="single" w:sz="4" w:space="0" w:color="auto"/>
              <w:right w:val="single" w:sz="4" w:space="0" w:color="auto"/>
            </w:tcBorders>
          </w:tcPr>
          <w:p w14:paraId="310050F4"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742E6F50" w14:textId="77777777" w:rsidR="00AA6AE9" w:rsidRPr="00D243BB" w:rsidRDefault="00AA6AE9" w:rsidP="00DD3693">
            <w:pPr>
              <w:rPr>
                <w:rFonts w:ascii="Calibri" w:hAnsi="Calibri" w:cs="Calibri"/>
              </w:rPr>
            </w:pPr>
          </w:p>
        </w:tc>
      </w:tr>
    </w:tbl>
    <w:p w14:paraId="7888E4D0" w14:textId="77777777" w:rsidR="00AA6AE9" w:rsidRPr="00D243BB" w:rsidRDefault="00AA6AE9" w:rsidP="00AA6AE9">
      <w:pPr>
        <w:pStyle w:val="afc"/>
        <w:rPr>
          <w:rFonts w:ascii="Calibri" w:hAnsi="Calibri" w:cs="Calibri"/>
          <w:sz w:val="20"/>
          <w:szCs w:val="20"/>
        </w:rPr>
      </w:pPr>
    </w:p>
    <w:p w14:paraId="36BEE9A9"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5154EE9D" w14:textId="77777777" w:rsidTr="00DD3693">
        <w:tc>
          <w:tcPr>
            <w:tcW w:w="9108" w:type="dxa"/>
            <w:tcBorders>
              <w:top w:val="single" w:sz="4" w:space="0" w:color="auto"/>
              <w:bottom w:val="single" w:sz="4" w:space="0" w:color="auto"/>
            </w:tcBorders>
            <w:shd w:val="clear" w:color="auto" w:fill="FFFFFF"/>
          </w:tcPr>
          <w:p w14:paraId="5516DA06" w14:textId="77777777" w:rsidR="00AA6AE9" w:rsidRPr="00D243BB" w:rsidRDefault="00AA6AE9" w:rsidP="00DD3693">
            <w:pPr>
              <w:jc w:val="center"/>
              <w:rPr>
                <w:rFonts w:ascii="Calibri" w:hAnsi="Calibri" w:cs="Calibri"/>
                <w:b/>
                <w:lang w:eastAsia="zh-CN"/>
              </w:rPr>
            </w:pPr>
          </w:p>
          <w:p w14:paraId="68B70C04"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7D14FF6C" w14:textId="77777777" w:rsidTr="00DD3693">
        <w:tc>
          <w:tcPr>
            <w:tcW w:w="9108" w:type="dxa"/>
            <w:tcBorders>
              <w:top w:val="single" w:sz="4" w:space="0" w:color="auto"/>
              <w:bottom w:val="single" w:sz="4" w:space="0" w:color="auto"/>
            </w:tcBorders>
          </w:tcPr>
          <w:p w14:paraId="4252CBDC"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7D63940E" w14:textId="77777777" w:rsidR="00AA6AE9" w:rsidRPr="00D243BB" w:rsidRDefault="00AA6AE9" w:rsidP="00DD3693">
            <w:pPr>
              <w:pStyle w:val="21"/>
              <w:rPr>
                <w:rFonts w:ascii="Calibri" w:hAnsi="Calibri" w:cs="Calibri"/>
                <w:i/>
                <w:iCs/>
                <w:sz w:val="20"/>
                <w:lang w:eastAsia="zh-CN"/>
              </w:rPr>
            </w:pPr>
          </w:p>
          <w:p w14:paraId="7033D4D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0F786052" w14:textId="77777777" w:rsidR="00AA6AE9" w:rsidRPr="00D243BB" w:rsidRDefault="00AA6AE9" w:rsidP="00DD3693">
            <w:pPr>
              <w:jc w:val="both"/>
              <w:rPr>
                <w:rFonts w:ascii="Calibri" w:hAnsi="Calibri" w:cs="Calibri"/>
                <w:lang w:eastAsia="zh-CN"/>
              </w:rPr>
            </w:pPr>
          </w:p>
          <w:p w14:paraId="1813F026"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4FF0AAC9" w14:textId="77777777" w:rsidR="00AA6AE9" w:rsidRPr="00D243BB" w:rsidRDefault="00AA6AE9" w:rsidP="00DD3693">
            <w:pPr>
              <w:jc w:val="both"/>
              <w:rPr>
                <w:rFonts w:ascii="Calibri" w:hAnsi="Calibri" w:cs="Calibri"/>
                <w:lang w:eastAsia="zh-CN"/>
              </w:rPr>
            </w:pPr>
          </w:p>
          <w:p w14:paraId="5ED4B7B6"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2198A107"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28B9CC5A" w14:textId="77777777" w:rsidTr="00DD3693">
              <w:tc>
                <w:tcPr>
                  <w:tcW w:w="1050" w:type="dxa"/>
                  <w:tcBorders>
                    <w:top w:val="single" w:sz="4" w:space="0" w:color="auto"/>
                    <w:left w:val="single" w:sz="4" w:space="0" w:color="auto"/>
                    <w:bottom w:val="single" w:sz="4" w:space="0" w:color="auto"/>
                    <w:right w:val="single" w:sz="4" w:space="0" w:color="auto"/>
                  </w:tcBorders>
                </w:tcPr>
                <w:p w14:paraId="77665033"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2B1F9962"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764C0AF5"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5E4D4859"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55DD552C"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271966D5"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148AB7CC"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6546E6D5" w14:textId="77777777" w:rsidTr="00DD3693">
              <w:tc>
                <w:tcPr>
                  <w:tcW w:w="1050" w:type="dxa"/>
                  <w:tcBorders>
                    <w:top w:val="single" w:sz="4" w:space="0" w:color="auto"/>
                    <w:left w:val="single" w:sz="4" w:space="0" w:color="auto"/>
                    <w:bottom w:val="single" w:sz="4" w:space="0" w:color="auto"/>
                    <w:right w:val="single" w:sz="4" w:space="0" w:color="auto"/>
                  </w:tcBorders>
                </w:tcPr>
                <w:p w14:paraId="7AE157DB"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31F4717C"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09B25E85"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1AE0B7D6"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39F943F7"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2AB12F8D"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6A79FF60" w14:textId="77777777" w:rsidR="00AA6AE9" w:rsidRPr="00D243BB" w:rsidRDefault="00AA6AE9" w:rsidP="00DD3693">
                  <w:pPr>
                    <w:jc w:val="center"/>
                    <w:rPr>
                      <w:rFonts w:ascii="Calibri" w:hAnsi="Calibri" w:cs="Calibri"/>
                      <w:lang w:eastAsia="zh-CN"/>
                    </w:rPr>
                  </w:pPr>
                </w:p>
              </w:tc>
            </w:tr>
            <w:tr w:rsidR="00AA6AE9" w:rsidRPr="00D243BB" w14:paraId="6678254E" w14:textId="77777777" w:rsidTr="00DD3693">
              <w:tc>
                <w:tcPr>
                  <w:tcW w:w="1050" w:type="dxa"/>
                  <w:tcBorders>
                    <w:top w:val="single" w:sz="4" w:space="0" w:color="auto"/>
                    <w:left w:val="single" w:sz="4" w:space="0" w:color="auto"/>
                    <w:bottom w:val="single" w:sz="4" w:space="0" w:color="auto"/>
                    <w:right w:val="single" w:sz="4" w:space="0" w:color="auto"/>
                  </w:tcBorders>
                </w:tcPr>
                <w:p w14:paraId="6C1254DD"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164E9A2C"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607D556F"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43438028"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0F98498A"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6049DFCA"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0D1B2C1E" w14:textId="77777777" w:rsidR="00AA6AE9" w:rsidRPr="00D243BB" w:rsidRDefault="00AA6AE9" w:rsidP="00DD3693">
                  <w:pPr>
                    <w:jc w:val="center"/>
                    <w:rPr>
                      <w:rFonts w:ascii="Calibri" w:hAnsi="Calibri" w:cs="Calibri"/>
                      <w:lang w:eastAsia="zh-CN"/>
                    </w:rPr>
                  </w:pPr>
                </w:p>
              </w:tc>
            </w:tr>
          </w:tbl>
          <w:p w14:paraId="2A3C1A32" w14:textId="77777777" w:rsidR="00AA6AE9" w:rsidRPr="00D243BB" w:rsidRDefault="00AA6AE9" w:rsidP="00DD3693">
            <w:pPr>
              <w:rPr>
                <w:rFonts w:ascii="Calibri" w:hAnsi="Calibri" w:cs="Calibri"/>
                <w:b/>
                <w:bCs/>
                <w:lang w:eastAsia="zh-CN"/>
              </w:rPr>
            </w:pPr>
          </w:p>
          <w:p w14:paraId="5EC5C97A" w14:textId="77777777" w:rsidR="00AA6AE9" w:rsidRDefault="00AA6AE9" w:rsidP="00DD3693">
            <w:pPr>
              <w:rPr>
                <w:rFonts w:ascii="Calibri" w:hAnsi="Calibri" w:cs="Calibri"/>
                <w:b/>
                <w:bCs/>
                <w:lang w:eastAsia="zh-CN"/>
              </w:rPr>
            </w:pPr>
          </w:p>
          <w:p w14:paraId="64CF3AF0"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6DB5BF74" w14:textId="77777777" w:rsidTr="00DD3693">
        <w:tc>
          <w:tcPr>
            <w:tcW w:w="9108" w:type="dxa"/>
          </w:tcPr>
          <w:p w14:paraId="2997C434" w14:textId="77777777" w:rsidR="00AA6AE9" w:rsidRPr="00D243BB" w:rsidRDefault="00AA6AE9" w:rsidP="00DD3693">
            <w:pPr>
              <w:jc w:val="center"/>
              <w:rPr>
                <w:rFonts w:ascii="Calibri" w:hAnsi="Calibri" w:cs="Calibri"/>
                <w:b/>
                <w:bCs/>
                <w:lang w:eastAsia="zh-CN"/>
              </w:rPr>
            </w:pPr>
          </w:p>
          <w:p w14:paraId="3E4EBD02"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1FBB1B8D" w14:textId="77777777" w:rsidTr="00DD3693">
        <w:tc>
          <w:tcPr>
            <w:tcW w:w="9108" w:type="dxa"/>
          </w:tcPr>
          <w:p w14:paraId="707EBB26"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48DEA44E" w14:textId="77777777" w:rsidR="00AA6AE9" w:rsidRPr="00D243BB" w:rsidRDefault="00AA6AE9" w:rsidP="00DD3693">
            <w:pPr>
              <w:jc w:val="both"/>
              <w:rPr>
                <w:rFonts w:ascii="Calibri" w:hAnsi="Calibri" w:cs="Calibri"/>
                <w:u w:val="single"/>
                <w:lang w:eastAsia="zh-CN"/>
              </w:rPr>
            </w:pPr>
          </w:p>
          <w:p w14:paraId="205215C9"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081A8482" w14:textId="77777777" w:rsidR="00AA6AE9" w:rsidRPr="00D243BB" w:rsidRDefault="00AA6AE9" w:rsidP="00DD3693">
            <w:pPr>
              <w:jc w:val="both"/>
              <w:rPr>
                <w:rFonts w:ascii="Calibri" w:hAnsi="Calibri" w:cs="Calibri"/>
                <w:u w:val="single"/>
                <w:lang w:eastAsia="zh-CN"/>
              </w:rPr>
            </w:pPr>
          </w:p>
          <w:p w14:paraId="7C5A2373"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290EE3C5" w14:textId="77777777" w:rsidR="00AA6AE9" w:rsidRPr="00D243BB" w:rsidRDefault="00AA6AE9" w:rsidP="00DD3693">
            <w:pPr>
              <w:jc w:val="both"/>
              <w:rPr>
                <w:rFonts w:ascii="Calibri" w:hAnsi="Calibri" w:cs="Calibri"/>
                <w:u w:val="single"/>
                <w:lang w:eastAsia="zh-CN"/>
              </w:rPr>
            </w:pPr>
          </w:p>
          <w:p w14:paraId="3B44D31C"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：投标人应递交甘特图或项目进度表，说明将要进行的活动的详细顺序和相应的时间安排。</w:t>
            </w:r>
            <w:r>
              <w:rPr>
                <w:rFonts w:ascii="Calibri" w:hAnsi="Calibri" w:cs="Calibri"/>
                <w:lang w:eastAsia="zh-CN"/>
              </w:rPr>
              <w:t xml:space="preserve">   </w:t>
            </w:r>
          </w:p>
          <w:p w14:paraId="5A63AB24" w14:textId="77777777" w:rsidR="00AA6AE9" w:rsidRPr="00D243BB" w:rsidRDefault="00AA6AE9" w:rsidP="00DD3693">
            <w:pPr>
              <w:jc w:val="both"/>
              <w:rPr>
                <w:rFonts w:ascii="Calibri" w:hAnsi="Calibri" w:cs="Calibri"/>
                <w:u w:val="single"/>
                <w:lang w:eastAsia="zh-CN"/>
              </w:rPr>
            </w:pPr>
          </w:p>
          <w:p w14:paraId="3CA97957"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：说明是否会将任何工作分包、分包人、占工作的百分比、作出此安排的理由以及提议分包商的作用。应特别注意清楚地描述各个实体的作用以及每个人如何作为团队发挥作用。</w:t>
            </w:r>
            <w:r>
              <w:rPr>
                <w:rFonts w:ascii="Calibri" w:hAnsi="Calibri" w:cs="Calibri"/>
                <w:lang w:eastAsia="zh-CN"/>
              </w:rPr>
              <w:t xml:space="preserve"> </w:t>
            </w:r>
          </w:p>
          <w:p w14:paraId="4CA0E2B6" w14:textId="77777777" w:rsidR="00AA6AE9" w:rsidRPr="00D243BB" w:rsidRDefault="00AA6AE9" w:rsidP="00DD3693">
            <w:pPr>
              <w:rPr>
                <w:rFonts w:ascii="Calibri" w:hAnsi="Calibri" w:cs="Calibri"/>
                <w:u w:val="single"/>
                <w:lang w:eastAsia="zh-CN"/>
              </w:rPr>
            </w:pPr>
          </w:p>
          <w:p w14:paraId="53262D5E"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7AA75366" w14:textId="77777777" w:rsidR="00AA6AE9" w:rsidRDefault="00AA6AE9" w:rsidP="00DD3693">
            <w:pPr>
              <w:jc w:val="both"/>
              <w:rPr>
                <w:rFonts w:ascii="Calibri" w:hAnsi="Calibri" w:cs="Calibri"/>
                <w:u w:val="single"/>
                <w:lang w:eastAsia="zh-CN"/>
              </w:rPr>
            </w:pPr>
          </w:p>
          <w:p w14:paraId="0037719C"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6A0E2365" w14:textId="77777777" w:rsidR="00AA6AE9" w:rsidRPr="00D243BB" w:rsidRDefault="00AA6AE9" w:rsidP="00DD3693">
            <w:pPr>
              <w:jc w:val="both"/>
              <w:rPr>
                <w:rFonts w:ascii="Calibri" w:hAnsi="Calibri" w:cs="Calibri"/>
                <w:lang w:eastAsia="zh-CN"/>
              </w:rPr>
            </w:pPr>
          </w:p>
          <w:p w14:paraId="3B70BC99"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6F0018D0" w14:textId="77777777" w:rsidR="00AA6AE9" w:rsidRPr="00D243BB" w:rsidRDefault="00AA6AE9" w:rsidP="00DD3693">
            <w:pPr>
              <w:jc w:val="both"/>
              <w:rPr>
                <w:rFonts w:ascii="Calibri" w:hAnsi="Calibri" w:cs="Calibri"/>
                <w:lang w:eastAsia="zh-CN"/>
              </w:rPr>
            </w:pPr>
          </w:p>
          <w:p w14:paraId="71C4DE98"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289C50F3" w14:textId="77777777" w:rsidR="00AA6AE9" w:rsidRPr="00D243BB" w:rsidRDefault="00AA6AE9" w:rsidP="00DD3693">
            <w:pPr>
              <w:jc w:val="both"/>
              <w:rPr>
                <w:rFonts w:ascii="Calibri" w:hAnsi="Calibri" w:cs="Calibri"/>
                <w:u w:val="single"/>
                <w:lang w:eastAsia="zh-CN"/>
              </w:rPr>
            </w:pPr>
          </w:p>
          <w:p w14:paraId="0FDA4B21"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4480E417" w14:textId="77777777" w:rsidR="00AA6AE9" w:rsidRPr="00D243BB" w:rsidRDefault="00AA6AE9" w:rsidP="00DD3693">
            <w:pPr>
              <w:rPr>
                <w:rFonts w:ascii="Calibri" w:hAnsi="Calibri" w:cs="Calibri"/>
                <w:lang w:eastAsia="zh-CN"/>
              </w:rPr>
            </w:pPr>
          </w:p>
        </w:tc>
      </w:tr>
    </w:tbl>
    <w:p w14:paraId="681CB7DA"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1E721756" w14:textId="77777777" w:rsidTr="00DD3693">
        <w:tc>
          <w:tcPr>
            <w:tcW w:w="9108" w:type="dxa"/>
            <w:shd w:val="clear" w:color="auto" w:fill="auto"/>
          </w:tcPr>
          <w:p w14:paraId="30C618E9"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3AB68001" w14:textId="77777777" w:rsidR="00AA6AE9" w:rsidRPr="0078750D" w:rsidRDefault="00AA6AE9" w:rsidP="00DD3693">
            <w:pPr>
              <w:rPr>
                <w:rFonts w:ascii="Calibri" w:hAnsi="Calibri" w:cs="Calibri"/>
                <w:lang w:eastAsia="zh-CN"/>
              </w:rPr>
            </w:pPr>
          </w:p>
          <w:p w14:paraId="06598CA5"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34754718" w14:textId="77777777" w:rsidR="00AA6AE9" w:rsidRPr="0078750D" w:rsidRDefault="00AA6AE9" w:rsidP="00DD3693">
            <w:pPr>
              <w:rPr>
                <w:rFonts w:ascii="Calibri" w:hAnsi="Calibri" w:cs="Calibri"/>
                <w:lang w:eastAsia="zh-CN"/>
              </w:rPr>
            </w:pPr>
          </w:p>
          <w:p w14:paraId="1235438E"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206D5E47"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1EC68C68" w14:textId="77777777" w:rsidR="00AA6AE9" w:rsidRPr="0078750D" w:rsidRDefault="00AA6AE9" w:rsidP="00DD3693">
            <w:pPr>
              <w:rPr>
                <w:rFonts w:ascii="Calibri" w:hAnsi="Calibri" w:cs="Calibri"/>
                <w:lang w:eastAsia="zh-CN"/>
              </w:rPr>
            </w:pPr>
          </w:p>
          <w:p w14:paraId="4205379D"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5D3366F6"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69B364FB" w14:textId="77777777" w:rsidTr="00DD3693">
              <w:tc>
                <w:tcPr>
                  <w:tcW w:w="4014" w:type="dxa"/>
                  <w:gridSpan w:val="2"/>
                  <w:tcBorders>
                    <w:top w:val="single" w:sz="4" w:space="0" w:color="auto"/>
                    <w:bottom w:val="single" w:sz="4" w:space="0" w:color="auto"/>
                    <w:right w:val="single" w:sz="4" w:space="0" w:color="auto"/>
                  </w:tcBorders>
                </w:tcPr>
                <w:p w14:paraId="1801DEE9"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1AD14792" w14:textId="77777777" w:rsidR="00AA6AE9" w:rsidRPr="00D243BB" w:rsidRDefault="00AA6AE9" w:rsidP="00DD3693">
                  <w:pPr>
                    <w:rPr>
                      <w:rFonts w:ascii="Calibri" w:hAnsi="Calibri" w:cs="Calibri"/>
                    </w:rPr>
                  </w:pPr>
                </w:p>
              </w:tc>
            </w:tr>
            <w:tr w:rsidR="00AA6AE9" w:rsidRPr="00D243BB" w14:paraId="63DC17FA" w14:textId="77777777" w:rsidTr="00DD3693">
              <w:tc>
                <w:tcPr>
                  <w:tcW w:w="4014" w:type="dxa"/>
                  <w:gridSpan w:val="2"/>
                  <w:tcBorders>
                    <w:top w:val="single" w:sz="4" w:space="0" w:color="auto"/>
                    <w:bottom w:val="single" w:sz="4" w:space="0" w:color="auto"/>
                    <w:right w:val="single" w:sz="4" w:space="0" w:color="auto"/>
                  </w:tcBorders>
                </w:tcPr>
                <w:p w14:paraId="2235F330"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0ABF3189" w14:textId="77777777" w:rsidR="00AA6AE9" w:rsidRPr="00D243BB" w:rsidRDefault="00AA6AE9" w:rsidP="00DD3693">
                  <w:pPr>
                    <w:rPr>
                      <w:rFonts w:ascii="Calibri" w:hAnsi="Calibri" w:cs="Calibri"/>
                    </w:rPr>
                  </w:pPr>
                </w:p>
              </w:tc>
            </w:tr>
            <w:tr w:rsidR="00AA6AE9" w:rsidRPr="00D243BB" w14:paraId="2471676A" w14:textId="77777777" w:rsidTr="00DD3693">
              <w:tc>
                <w:tcPr>
                  <w:tcW w:w="4014" w:type="dxa"/>
                  <w:gridSpan w:val="2"/>
                  <w:tcBorders>
                    <w:top w:val="single" w:sz="4" w:space="0" w:color="auto"/>
                    <w:bottom w:val="single" w:sz="4" w:space="0" w:color="auto"/>
                    <w:right w:val="single" w:sz="4" w:space="0" w:color="auto"/>
                  </w:tcBorders>
                </w:tcPr>
                <w:p w14:paraId="0D90CF67"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07716662" w14:textId="77777777" w:rsidR="00AA6AE9" w:rsidRPr="00D243BB" w:rsidRDefault="00AA6AE9" w:rsidP="00DD3693">
                  <w:pPr>
                    <w:rPr>
                      <w:rFonts w:ascii="Calibri" w:hAnsi="Calibri" w:cs="Calibri"/>
                    </w:rPr>
                  </w:pPr>
                </w:p>
              </w:tc>
            </w:tr>
            <w:tr w:rsidR="00AA6AE9" w:rsidRPr="00D243BB" w14:paraId="26C3A6D6" w14:textId="77777777" w:rsidTr="00DD3693">
              <w:tc>
                <w:tcPr>
                  <w:tcW w:w="4014" w:type="dxa"/>
                  <w:gridSpan w:val="2"/>
                  <w:tcBorders>
                    <w:top w:val="single" w:sz="4" w:space="0" w:color="auto"/>
                    <w:bottom w:val="single" w:sz="4" w:space="0" w:color="auto"/>
                    <w:right w:val="single" w:sz="4" w:space="0" w:color="auto"/>
                  </w:tcBorders>
                </w:tcPr>
                <w:p w14:paraId="2D990E9F"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63D2BDAE" w14:textId="77777777" w:rsidR="00AA6AE9" w:rsidRPr="00D243BB" w:rsidRDefault="00AA6AE9" w:rsidP="00DD3693">
                  <w:pPr>
                    <w:rPr>
                      <w:rFonts w:ascii="Calibri" w:hAnsi="Calibri" w:cs="Calibri"/>
                    </w:rPr>
                  </w:pPr>
                </w:p>
              </w:tc>
            </w:tr>
            <w:tr w:rsidR="00AA6AE9" w:rsidRPr="00D243BB" w14:paraId="10B67F47" w14:textId="77777777" w:rsidTr="00DD3693">
              <w:tc>
                <w:tcPr>
                  <w:tcW w:w="4014" w:type="dxa"/>
                  <w:gridSpan w:val="2"/>
                  <w:tcBorders>
                    <w:top w:val="single" w:sz="4" w:space="0" w:color="auto"/>
                    <w:bottom w:val="single" w:sz="4" w:space="0" w:color="auto"/>
                    <w:right w:val="single" w:sz="4" w:space="0" w:color="auto"/>
                  </w:tcBorders>
                </w:tcPr>
                <w:p w14:paraId="3AE4256D"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5D7C9D97" w14:textId="77777777" w:rsidR="00AA6AE9" w:rsidRPr="00D243BB" w:rsidRDefault="00AA6AE9" w:rsidP="00DD3693">
                  <w:pPr>
                    <w:rPr>
                      <w:rFonts w:ascii="Calibri" w:hAnsi="Calibri" w:cs="Calibri"/>
                    </w:rPr>
                  </w:pPr>
                </w:p>
              </w:tc>
            </w:tr>
            <w:tr w:rsidR="00AA6AE9" w:rsidRPr="00D243BB" w14:paraId="61C0621D" w14:textId="77777777" w:rsidTr="00DD3693">
              <w:tc>
                <w:tcPr>
                  <w:tcW w:w="4014" w:type="dxa"/>
                  <w:gridSpan w:val="2"/>
                  <w:tcBorders>
                    <w:top w:val="single" w:sz="4" w:space="0" w:color="auto"/>
                    <w:bottom w:val="single" w:sz="4" w:space="0" w:color="auto"/>
                    <w:right w:val="single" w:sz="4" w:space="0" w:color="auto"/>
                  </w:tcBorders>
                </w:tcPr>
                <w:p w14:paraId="443D7CF7"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05EFF616" w14:textId="77777777" w:rsidR="00AA6AE9" w:rsidRPr="00D243BB" w:rsidRDefault="00AA6AE9" w:rsidP="00DD3693">
                  <w:pPr>
                    <w:rPr>
                      <w:rFonts w:ascii="Calibri" w:hAnsi="Calibri" w:cs="Calibri"/>
                    </w:rPr>
                  </w:pPr>
                </w:p>
              </w:tc>
            </w:tr>
            <w:tr w:rsidR="00AA6AE9" w:rsidRPr="00D243BB" w14:paraId="7E583B83" w14:textId="77777777" w:rsidTr="00DD3693">
              <w:tc>
                <w:tcPr>
                  <w:tcW w:w="4014" w:type="dxa"/>
                  <w:gridSpan w:val="2"/>
                  <w:tcBorders>
                    <w:top w:val="single" w:sz="4" w:space="0" w:color="auto"/>
                    <w:bottom w:val="single" w:sz="4" w:space="0" w:color="auto"/>
                    <w:right w:val="single" w:sz="4" w:space="0" w:color="auto"/>
                  </w:tcBorders>
                </w:tcPr>
                <w:p w14:paraId="2C80CE40"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64752D50" w14:textId="77777777" w:rsidR="00AA6AE9" w:rsidRPr="00D243BB" w:rsidRDefault="00AA6AE9" w:rsidP="00DD3693">
                  <w:pPr>
                    <w:rPr>
                      <w:rFonts w:ascii="Calibri" w:hAnsi="Calibri" w:cs="Calibri"/>
                    </w:rPr>
                  </w:pPr>
                </w:p>
              </w:tc>
            </w:tr>
            <w:tr w:rsidR="00AA6AE9" w:rsidRPr="00D243BB" w14:paraId="296AD160" w14:textId="77777777" w:rsidTr="00DD3693">
              <w:tc>
                <w:tcPr>
                  <w:tcW w:w="9108" w:type="dxa"/>
                  <w:gridSpan w:val="4"/>
                  <w:tcBorders>
                    <w:top w:val="single" w:sz="4" w:space="0" w:color="auto"/>
                    <w:bottom w:val="single" w:sz="4" w:space="0" w:color="auto"/>
                  </w:tcBorders>
                </w:tcPr>
                <w:p w14:paraId="19F00E8C"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4BA22B5F" w14:textId="77777777" w:rsidTr="00DD3693">
              <w:tc>
                <w:tcPr>
                  <w:tcW w:w="9108" w:type="dxa"/>
                  <w:gridSpan w:val="4"/>
                  <w:tcBorders>
                    <w:top w:val="single" w:sz="4" w:space="0" w:color="auto"/>
                    <w:bottom w:val="single" w:sz="4" w:space="0" w:color="auto"/>
                  </w:tcBorders>
                </w:tcPr>
                <w:p w14:paraId="01EF126A" w14:textId="77777777" w:rsidR="00AA6AE9" w:rsidRPr="00D243BB" w:rsidRDefault="00AA6AE9" w:rsidP="00DD3693">
                  <w:pPr>
                    <w:pStyle w:val="afb"/>
                    <w:rPr>
                      <w:rFonts w:ascii="Calibri" w:hAnsi="Calibri" w:cs="Calibri"/>
                      <w:sz w:val="20"/>
                      <w:szCs w:val="20"/>
                      <w:lang w:eastAsia="zh-CN"/>
                    </w:rPr>
                  </w:pPr>
                  <w:r>
                    <w:rPr>
                      <w:rFonts w:ascii="Calibri" w:hAnsi="Calibri" w:cs="Calibri"/>
                      <w:sz w:val="20"/>
                      <w:szCs w:val="20"/>
                      <w:lang w:eastAsia="zh-CN"/>
                    </w:rPr>
                    <w:t>相关经验（按时间倒序）：</w:t>
                  </w:r>
                </w:p>
              </w:tc>
            </w:tr>
            <w:tr w:rsidR="00AA6AE9" w:rsidRPr="00D243BB" w14:paraId="65FFABF3" w14:textId="77777777" w:rsidTr="00DD3693">
              <w:tc>
                <w:tcPr>
                  <w:tcW w:w="2854" w:type="dxa"/>
                  <w:tcBorders>
                    <w:top w:val="single" w:sz="4" w:space="0" w:color="auto"/>
                    <w:bottom w:val="single" w:sz="4" w:space="0" w:color="auto"/>
                    <w:right w:val="single" w:sz="4" w:space="0" w:color="auto"/>
                  </w:tcBorders>
                </w:tcPr>
                <w:p w14:paraId="2766C491"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2C8FAC1E"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1ECAD2A4"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7DA46298" w14:textId="77777777" w:rsidTr="00DD3693">
              <w:tc>
                <w:tcPr>
                  <w:tcW w:w="2854" w:type="dxa"/>
                  <w:tcBorders>
                    <w:top w:val="single" w:sz="4" w:space="0" w:color="auto"/>
                    <w:bottom w:val="single" w:sz="4" w:space="0" w:color="auto"/>
                    <w:right w:val="single" w:sz="4" w:space="0" w:color="auto"/>
                  </w:tcBorders>
                </w:tcPr>
                <w:p w14:paraId="1C748955"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3DC5459D"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540C79AA" w14:textId="77777777" w:rsidR="00AA6AE9" w:rsidRPr="00D243BB" w:rsidRDefault="00AA6AE9" w:rsidP="00DD3693">
                  <w:pPr>
                    <w:rPr>
                      <w:rFonts w:ascii="Calibri" w:hAnsi="Calibri" w:cs="Calibri"/>
                    </w:rPr>
                  </w:pPr>
                </w:p>
              </w:tc>
            </w:tr>
            <w:tr w:rsidR="00AA6AE9" w:rsidRPr="00D243BB" w14:paraId="6E93798A" w14:textId="77777777" w:rsidTr="00DD3693">
              <w:tc>
                <w:tcPr>
                  <w:tcW w:w="2854" w:type="dxa"/>
                  <w:tcBorders>
                    <w:top w:val="single" w:sz="4" w:space="0" w:color="auto"/>
                    <w:bottom w:val="single" w:sz="4" w:space="0" w:color="auto"/>
                    <w:right w:val="single" w:sz="4" w:space="0" w:color="auto"/>
                  </w:tcBorders>
                </w:tcPr>
                <w:p w14:paraId="26675A61"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66030A23"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1DA8C4D2" w14:textId="77777777" w:rsidR="00AA6AE9" w:rsidRPr="00D243BB" w:rsidRDefault="00AA6AE9" w:rsidP="00DD3693">
                  <w:pPr>
                    <w:rPr>
                      <w:rFonts w:ascii="Calibri" w:hAnsi="Calibri" w:cs="Calibri"/>
                    </w:rPr>
                  </w:pPr>
                </w:p>
              </w:tc>
            </w:tr>
            <w:tr w:rsidR="00AA6AE9" w:rsidRPr="00D243BB" w14:paraId="315B9495" w14:textId="77777777" w:rsidTr="00DD3693">
              <w:tc>
                <w:tcPr>
                  <w:tcW w:w="2854" w:type="dxa"/>
                  <w:tcBorders>
                    <w:top w:val="single" w:sz="4" w:space="0" w:color="auto"/>
                    <w:bottom w:val="single" w:sz="4" w:space="0" w:color="auto"/>
                    <w:right w:val="single" w:sz="4" w:space="0" w:color="auto"/>
                  </w:tcBorders>
                </w:tcPr>
                <w:p w14:paraId="2AAA8763"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6B18BC4D"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2EFCBFEC" w14:textId="77777777" w:rsidR="00AA6AE9" w:rsidRPr="00D243BB" w:rsidRDefault="00AA6AE9" w:rsidP="00DD3693">
                  <w:pPr>
                    <w:rPr>
                      <w:rFonts w:ascii="Calibri" w:hAnsi="Calibri" w:cs="Calibri"/>
                    </w:rPr>
                  </w:pPr>
                </w:p>
              </w:tc>
            </w:tr>
            <w:tr w:rsidR="00AA6AE9" w:rsidRPr="009C18D0" w14:paraId="0AC12E9F" w14:textId="77777777" w:rsidTr="00DD3693">
              <w:trPr>
                <w:cantSplit/>
              </w:trPr>
              <w:tc>
                <w:tcPr>
                  <w:tcW w:w="2854" w:type="dxa"/>
                  <w:tcBorders>
                    <w:top w:val="single" w:sz="4" w:space="0" w:color="auto"/>
                    <w:bottom w:val="single" w:sz="4" w:space="0" w:color="auto"/>
                    <w:right w:val="single" w:sz="4" w:space="0" w:color="auto"/>
                  </w:tcBorders>
                </w:tcPr>
                <w:p w14:paraId="215FD56C"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748B5A09"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210A0841"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18EB5831"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17A31A95"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673F843E"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2BDDE734" w14:textId="77777777" w:rsidTr="00DD3693">
              <w:trPr>
                <w:cantSplit/>
              </w:trPr>
              <w:tc>
                <w:tcPr>
                  <w:tcW w:w="2854" w:type="dxa"/>
                  <w:tcBorders>
                    <w:top w:val="single" w:sz="4" w:space="0" w:color="auto"/>
                    <w:bottom w:val="single" w:sz="4" w:space="0" w:color="auto"/>
                    <w:right w:val="single" w:sz="4" w:space="0" w:color="auto"/>
                  </w:tcBorders>
                </w:tcPr>
                <w:p w14:paraId="3026330C"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4481306C"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2B2B69A4"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3B807A37"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4ADD6E51"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746E3117" w14:textId="77777777" w:rsidTr="00DD3693">
              <w:trPr>
                <w:cantSplit/>
              </w:trPr>
              <w:tc>
                <w:tcPr>
                  <w:tcW w:w="2854" w:type="dxa"/>
                  <w:tcBorders>
                    <w:top w:val="single" w:sz="4" w:space="0" w:color="auto"/>
                    <w:bottom w:val="single" w:sz="4" w:space="0" w:color="auto"/>
                    <w:right w:val="single" w:sz="4" w:space="0" w:color="auto"/>
                  </w:tcBorders>
                </w:tcPr>
                <w:p w14:paraId="7AFB7E31"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1D2528DF"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359DAB49"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7CC0D2CD"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0C640706"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78E29484" w14:textId="77777777" w:rsidTr="00DD3693">
              <w:trPr>
                <w:cantSplit/>
              </w:trPr>
              <w:tc>
                <w:tcPr>
                  <w:tcW w:w="9108" w:type="dxa"/>
                  <w:gridSpan w:val="4"/>
                  <w:tcBorders>
                    <w:top w:val="single" w:sz="4" w:space="0" w:color="auto"/>
                    <w:bottom w:val="single" w:sz="4" w:space="0" w:color="auto"/>
                  </w:tcBorders>
                </w:tcPr>
                <w:p w14:paraId="425E3D3C"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346006A2" w14:textId="77777777" w:rsidR="00AA6AE9" w:rsidRPr="00D243BB" w:rsidRDefault="00AA6AE9" w:rsidP="00DD3693">
                  <w:pPr>
                    <w:rPr>
                      <w:rFonts w:ascii="Calibri" w:hAnsi="Calibri" w:cs="Calibri"/>
                      <w:lang w:eastAsia="zh-CN"/>
                    </w:rPr>
                  </w:pPr>
                </w:p>
                <w:p w14:paraId="62EB348A"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744B7B1B" w14:textId="77777777" w:rsidR="00AA6AE9" w:rsidRPr="00D243BB" w:rsidRDefault="00AA6AE9" w:rsidP="00DD3693">
                  <w:pPr>
                    <w:rPr>
                      <w:rFonts w:ascii="Calibri" w:hAnsi="Calibri" w:cs="Calibri"/>
                      <w:lang w:eastAsia="zh-CN"/>
                    </w:rPr>
                  </w:pPr>
                </w:p>
                <w:p w14:paraId="0EBEA702"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4319B64B"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4C73286C" w14:textId="77777777" w:rsidR="00AA6AE9" w:rsidRPr="00D243BB" w:rsidRDefault="00AA6AE9" w:rsidP="00DD3693">
                  <w:pPr>
                    <w:rPr>
                      <w:rFonts w:ascii="Calibri" w:hAnsi="Calibri" w:cs="Calibri"/>
                      <w:lang w:eastAsia="zh-CN"/>
                    </w:rPr>
                  </w:pPr>
                </w:p>
              </w:tc>
            </w:tr>
            <w:tr w:rsidR="00AA6AE9" w:rsidRPr="00D243BB" w14:paraId="71A782C2" w14:textId="77777777" w:rsidTr="00DD3693">
              <w:trPr>
                <w:cantSplit/>
              </w:trPr>
              <w:tc>
                <w:tcPr>
                  <w:tcW w:w="9108" w:type="dxa"/>
                  <w:gridSpan w:val="4"/>
                  <w:tcBorders>
                    <w:top w:val="single" w:sz="4" w:space="0" w:color="auto"/>
                    <w:bottom w:val="single" w:sz="4" w:space="0" w:color="auto"/>
                  </w:tcBorders>
                </w:tcPr>
                <w:p w14:paraId="276891A1" w14:textId="77777777" w:rsidR="00AA6AE9" w:rsidRPr="00D243BB" w:rsidRDefault="00AA6AE9" w:rsidP="00DD3693">
                  <w:pPr>
                    <w:rPr>
                      <w:rFonts w:ascii="Calibri" w:hAnsi="Calibri" w:cs="Calibri"/>
                      <w:b/>
                      <w:bCs/>
                      <w:lang w:eastAsia="zh-CN"/>
                    </w:rPr>
                  </w:pPr>
                </w:p>
              </w:tc>
            </w:tr>
          </w:tbl>
          <w:p w14:paraId="4250524C" w14:textId="77777777" w:rsidR="00AA6AE9" w:rsidRPr="0078750D" w:rsidRDefault="00AA6AE9" w:rsidP="00DD3693">
            <w:pPr>
              <w:pStyle w:val="21"/>
              <w:rPr>
                <w:rFonts w:ascii="Calibri" w:hAnsi="Calibri" w:cs="Calibri"/>
                <w:sz w:val="20"/>
                <w:lang w:eastAsia="zh-CN"/>
              </w:rPr>
            </w:pPr>
          </w:p>
        </w:tc>
      </w:tr>
    </w:tbl>
    <w:p w14:paraId="19F5FD09" w14:textId="77777777" w:rsidR="00AA6AE9" w:rsidRPr="00D243BB" w:rsidRDefault="00AA6AE9" w:rsidP="00AA6AE9">
      <w:pPr>
        <w:rPr>
          <w:rFonts w:ascii="Calibri" w:hAnsi="Calibri" w:cs="Calibri"/>
          <w:b/>
          <w:lang w:eastAsia="zh-CN"/>
        </w:rPr>
      </w:pPr>
    </w:p>
    <w:p w14:paraId="0CF8FDFE" w14:textId="77777777" w:rsidR="00AA6AE9" w:rsidRDefault="00AA6AE9" w:rsidP="00AA6AE9">
      <w:pPr>
        <w:jc w:val="both"/>
        <w:rPr>
          <w:sz w:val="21"/>
          <w:szCs w:val="21"/>
          <w:lang w:eastAsia="zh-CN"/>
        </w:rPr>
      </w:pPr>
    </w:p>
    <w:p w14:paraId="4734A3D5"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497E02D0"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023EB6A4"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3AF15339" w14:textId="77777777" w:rsidR="00AA6AE9" w:rsidRPr="00D243BB" w:rsidRDefault="00AA6AE9" w:rsidP="00AA6AE9">
      <w:pPr>
        <w:rPr>
          <w:rFonts w:ascii="Calibri" w:eastAsia="Times New Roman" w:hAnsi="Calibri" w:cs="Calibri"/>
          <w:snapToGrid w:val="0"/>
          <w:lang w:eastAsia="zh-CN"/>
        </w:rPr>
      </w:pPr>
    </w:p>
    <w:p w14:paraId="57127A8A"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7AF3DFE3" w14:textId="77777777" w:rsidR="00AA6AE9" w:rsidRPr="00D243BB" w:rsidRDefault="00AA6AE9" w:rsidP="00AA6AE9">
      <w:pPr>
        <w:rPr>
          <w:rFonts w:ascii="Calibri" w:eastAsia="Times New Roman" w:hAnsi="Calibri" w:cs="Calibri"/>
          <w:snapToGrid w:val="0"/>
          <w:lang w:eastAsia="zh-CN"/>
        </w:rPr>
      </w:pPr>
    </w:p>
    <w:p w14:paraId="78E10CE9"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6CB933D0" w14:textId="77777777" w:rsidR="00AA6AE9" w:rsidRPr="00D243BB" w:rsidRDefault="00AA6AE9" w:rsidP="00AA6AE9">
      <w:pPr>
        <w:rPr>
          <w:rFonts w:ascii="Calibri" w:eastAsia="Times New Roman" w:hAnsi="Calibri" w:cs="Calibri"/>
          <w:snapToGrid w:val="0"/>
          <w:lang w:eastAsia="zh-CN"/>
        </w:rPr>
      </w:pPr>
    </w:p>
    <w:p w14:paraId="1805A56E"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2BA831F9" w14:textId="77777777" w:rsidR="00AA6AE9" w:rsidRPr="00D243BB" w:rsidRDefault="00AA6AE9" w:rsidP="00AA6AE9">
      <w:pPr>
        <w:rPr>
          <w:rFonts w:ascii="Calibri" w:eastAsia="Times New Roman" w:hAnsi="Calibri" w:cs="Calibri"/>
          <w:snapToGrid w:val="0"/>
          <w:lang w:eastAsia="zh-CN"/>
        </w:rPr>
      </w:pPr>
    </w:p>
    <w:p w14:paraId="6E91DC18"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6CB57F39" w14:textId="77777777" w:rsidR="00AA6AE9" w:rsidRPr="00D243BB" w:rsidRDefault="00AA6AE9" w:rsidP="00AA6AE9">
      <w:pPr>
        <w:rPr>
          <w:rFonts w:ascii="Calibri" w:eastAsia="Times New Roman" w:hAnsi="Calibri" w:cs="Calibri"/>
          <w:snapToGrid w:val="0"/>
          <w:lang w:eastAsia="zh-CN"/>
        </w:rPr>
      </w:pPr>
    </w:p>
    <w:p w14:paraId="09DEAD50"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3EAB966D"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3AFC3A80" w14:textId="77777777" w:rsidTr="00DD3693">
        <w:tc>
          <w:tcPr>
            <w:tcW w:w="558" w:type="dxa"/>
          </w:tcPr>
          <w:p w14:paraId="57B6AE8F"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1653916C"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1EFE9E2C"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2906D1D5"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05AC95AD"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48F6B14A"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56528C14" w14:textId="77777777" w:rsidTr="00DD3693">
        <w:tc>
          <w:tcPr>
            <w:tcW w:w="558" w:type="dxa"/>
          </w:tcPr>
          <w:p w14:paraId="795D1970"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03A5CED5"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0AFC7FA6" w14:textId="77777777" w:rsidR="00AA6AE9" w:rsidRPr="00D243BB" w:rsidRDefault="00AA6AE9" w:rsidP="00DD3693">
            <w:pPr>
              <w:rPr>
                <w:rFonts w:ascii="Calibri" w:eastAsia="Calibri" w:hAnsi="Calibri" w:cs="Calibri"/>
                <w:snapToGrid w:val="0"/>
                <w:sz w:val="22"/>
                <w:szCs w:val="22"/>
              </w:rPr>
            </w:pPr>
          </w:p>
        </w:tc>
        <w:tc>
          <w:tcPr>
            <w:tcW w:w="2394" w:type="dxa"/>
          </w:tcPr>
          <w:p w14:paraId="13B9B49C" w14:textId="77777777" w:rsidR="00AA6AE9" w:rsidRPr="00D243BB" w:rsidRDefault="00AA6AE9" w:rsidP="00DD3693">
            <w:pPr>
              <w:rPr>
                <w:rFonts w:ascii="Calibri" w:eastAsia="Calibri" w:hAnsi="Calibri" w:cs="Calibri"/>
                <w:snapToGrid w:val="0"/>
                <w:szCs w:val="22"/>
              </w:rPr>
            </w:pPr>
          </w:p>
        </w:tc>
      </w:tr>
      <w:tr w:rsidR="00AA6AE9" w:rsidRPr="00D243BB" w14:paraId="620C5D0A" w14:textId="77777777" w:rsidTr="00DD3693">
        <w:tc>
          <w:tcPr>
            <w:tcW w:w="558" w:type="dxa"/>
          </w:tcPr>
          <w:p w14:paraId="37D4B914"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76CCF7A0"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30449A48" w14:textId="77777777" w:rsidR="00AA6AE9" w:rsidRPr="00D243BB" w:rsidRDefault="00AA6AE9" w:rsidP="00DD3693">
            <w:pPr>
              <w:rPr>
                <w:rFonts w:ascii="Calibri" w:eastAsia="Calibri" w:hAnsi="Calibri" w:cs="Calibri"/>
                <w:snapToGrid w:val="0"/>
                <w:szCs w:val="22"/>
              </w:rPr>
            </w:pPr>
          </w:p>
        </w:tc>
        <w:tc>
          <w:tcPr>
            <w:tcW w:w="2394" w:type="dxa"/>
          </w:tcPr>
          <w:p w14:paraId="52DF7806" w14:textId="77777777" w:rsidR="00AA6AE9" w:rsidRPr="00D243BB" w:rsidRDefault="00AA6AE9" w:rsidP="00DD3693">
            <w:pPr>
              <w:rPr>
                <w:rFonts w:ascii="Calibri" w:eastAsia="Calibri" w:hAnsi="Calibri" w:cs="Calibri"/>
                <w:snapToGrid w:val="0"/>
                <w:szCs w:val="22"/>
              </w:rPr>
            </w:pPr>
          </w:p>
        </w:tc>
      </w:tr>
      <w:tr w:rsidR="00AA6AE9" w:rsidRPr="00D243BB" w14:paraId="3E96A05E" w14:textId="77777777" w:rsidTr="00DD3693">
        <w:tc>
          <w:tcPr>
            <w:tcW w:w="558" w:type="dxa"/>
          </w:tcPr>
          <w:p w14:paraId="0F5A20D4"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0FAA107A"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0A46D949" w14:textId="77777777" w:rsidR="00AA6AE9" w:rsidRPr="00D243BB" w:rsidRDefault="00AA6AE9" w:rsidP="00DD3693">
            <w:pPr>
              <w:rPr>
                <w:rFonts w:ascii="Calibri" w:eastAsia="Calibri" w:hAnsi="Calibri" w:cs="Calibri"/>
                <w:snapToGrid w:val="0"/>
                <w:szCs w:val="22"/>
              </w:rPr>
            </w:pPr>
          </w:p>
        </w:tc>
        <w:tc>
          <w:tcPr>
            <w:tcW w:w="2394" w:type="dxa"/>
          </w:tcPr>
          <w:p w14:paraId="5B0A8B80" w14:textId="77777777" w:rsidR="00AA6AE9" w:rsidRPr="00D243BB" w:rsidRDefault="00AA6AE9" w:rsidP="00DD3693">
            <w:pPr>
              <w:rPr>
                <w:rFonts w:ascii="Calibri" w:eastAsia="Calibri" w:hAnsi="Calibri" w:cs="Calibri"/>
                <w:snapToGrid w:val="0"/>
                <w:szCs w:val="22"/>
              </w:rPr>
            </w:pPr>
          </w:p>
        </w:tc>
      </w:tr>
      <w:tr w:rsidR="00AA6AE9" w:rsidRPr="00D243BB" w14:paraId="63A86F4C" w14:textId="77777777" w:rsidTr="00DD3693">
        <w:tc>
          <w:tcPr>
            <w:tcW w:w="558" w:type="dxa"/>
          </w:tcPr>
          <w:p w14:paraId="3392FB15" w14:textId="77777777" w:rsidR="00AA6AE9" w:rsidRPr="00D243BB" w:rsidRDefault="00AA6AE9" w:rsidP="00DD3693">
            <w:pPr>
              <w:rPr>
                <w:rFonts w:ascii="Calibri" w:eastAsia="Calibri" w:hAnsi="Calibri" w:cs="Calibri"/>
                <w:snapToGrid w:val="0"/>
                <w:szCs w:val="22"/>
              </w:rPr>
            </w:pPr>
          </w:p>
        </w:tc>
        <w:tc>
          <w:tcPr>
            <w:tcW w:w="3510" w:type="dxa"/>
          </w:tcPr>
          <w:p w14:paraId="28B732AA"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171F7C07"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2DE5CAF9"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4FC2A354"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7900BCDB" w14:textId="77777777" w:rsidR="00AA6AE9" w:rsidRPr="00D243BB" w:rsidRDefault="00AA6AE9" w:rsidP="00AA6AE9">
      <w:pPr>
        <w:pStyle w:val="afa"/>
        <w:widowControl/>
        <w:ind w:firstLine="422"/>
        <w:rPr>
          <w:rFonts w:eastAsia="Times New Roman" w:cs="Calibri"/>
          <w:b/>
          <w:snapToGrid w:val="0"/>
        </w:rPr>
      </w:pPr>
    </w:p>
    <w:p w14:paraId="2C5A1A9E"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17BBD905"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2A1C1CB6" w14:textId="77777777" w:rsidTr="00EF2C43">
        <w:tc>
          <w:tcPr>
            <w:tcW w:w="3365" w:type="dxa"/>
            <w:vAlign w:val="center"/>
          </w:tcPr>
          <w:p w14:paraId="1C816272"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2AAA69C9"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66A90A9A"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7E0893D4"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4549EB37" w14:textId="77777777" w:rsidTr="00EF2C43">
        <w:tc>
          <w:tcPr>
            <w:tcW w:w="3365" w:type="dxa"/>
          </w:tcPr>
          <w:p w14:paraId="13862CCA"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1D70FD7A" w14:textId="77777777" w:rsidR="00357FBD" w:rsidRPr="00357FBD" w:rsidRDefault="00357FBD" w:rsidP="00357FBD">
            <w:pPr>
              <w:rPr>
                <w:rFonts w:ascii="宋体" w:hAnsi="宋体" w:cs="Calibri"/>
                <w:snapToGrid w:val="0"/>
                <w:sz w:val="22"/>
                <w:szCs w:val="22"/>
              </w:rPr>
            </w:pPr>
          </w:p>
        </w:tc>
        <w:tc>
          <w:tcPr>
            <w:tcW w:w="1571" w:type="dxa"/>
          </w:tcPr>
          <w:p w14:paraId="12B8FEB9" w14:textId="77777777" w:rsidR="00357FBD" w:rsidRPr="00357FBD" w:rsidRDefault="00357FBD" w:rsidP="00357FBD">
            <w:pPr>
              <w:rPr>
                <w:rFonts w:ascii="宋体" w:hAnsi="宋体" w:cs="Calibri"/>
                <w:snapToGrid w:val="0"/>
                <w:sz w:val="22"/>
                <w:szCs w:val="22"/>
              </w:rPr>
            </w:pPr>
          </w:p>
        </w:tc>
        <w:tc>
          <w:tcPr>
            <w:tcW w:w="1729" w:type="dxa"/>
          </w:tcPr>
          <w:p w14:paraId="5E10CB08" w14:textId="77777777" w:rsidR="00357FBD" w:rsidRPr="00357FBD" w:rsidRDefault="00357FBD" w:rsidP="00357FBD">
            <w:pPr>
              <w:rPr>
                <w:rFonts w:ascii="宋体" w:hAnsi="宋体" w:cs="Calibri"/>
                <w:snapToGrid w:val="0"/>
                <w:szCs w:val="22"/>
              </w:rPr>
            </w:pPr>
          </w:p>
        </w:tc>
      </w:tr>
      <w:tr w:rsidR="00357FBD" w:rsidRPr="00357FBD" w14:paraId="76E59D88" w14:textId="77777777" w:rsidTr="00EF2C43">
        <w:tc>
          <w:tcPr>
            <w:tcW w:w="3365" w:type="dxa"/>
          </w:tcPr>
          <w:p w14:paraId="3FD179B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623842EA" w14:textId="77777777" w:rsidR="00357FBD" w:rsidRPr="00357FBD" w:rsidRDefault="00357FBD" w:rsidP="00357FBD">
            <w:pPr>
              <w:rPr>
                <w:rFonts w:ascii="宋体" w:hAnsi="宋体" w:cs="Calibri"/>
                <w:snapToGrid w:val="0"/>
                <w:sz w:val="22"/>
                <w:szCs w:val="22"/>
              </w:rPr>
            </w:pPr>
          </w:p>
        </w:tc>
        <w:tc>
          <w:tcPr>
            <w:tcW w:w="1571" w:type="dxa"/>
          </w:tcPr>
          <w:p w14:paraId="236C037F" w14:textId="77777777" w:rsidR="00357FBD" w:rsidRPr="00357FBD" w:rsidRDefault="00357FBD" w:rsidP="00357FBD">
            <w:pPr>
              <w:rPr>
                <w:rFonts w:ascii="宋体" w:hAnsi="宋体" w:cs="Calibri"/>
                <w:snapToGrid w:val="0"/>
                <w:sz w:val="22"/>
                <w:szCs w:val="22"/>
              </w:rPr>
            </w:pPr>
          </w:p>
        </w:tc>
        <w:tc>
          <w:tcPr>
            <w:tcW w:w="1729" w:type="dxa"/>
          </w:tcPr>
          <w:p w14:paraId="01CED59D" w14:textId="77777777" w:rsidR="00357FBD" w:rsidRPr="00357FBD" w:rsidRDefault="00357FBD" w:rsidP="00357FBD">
            <w:pPr>
              <w:rPr>
                <w:rFonts w:ascii="宋体" w:hAnsi="宋体" w:cs="Calibri"/>
                <w:snapToGrid w:val="0"/>
                <w:szCs w:val="22"/>
              </w:rPr>
            </w:pPr>
          </w:p>
        </w:tc>
      </w:tr>
      <w:tr w:rsidR="00357FBD" w:rsidRPr="00357FBD" w14:paraId="1B7E1DC0" w14:textId="77777777" w:rsidTr="00EF2C43">
        <w:tc>
          <w:tcPr>
            <w:tcW w:w="3365" w:type="dxa"/>
          </w:tcPr>
          <w:p w14:paraId="61D95EC5"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6B159FC7" w14:textId="77777777" w:rsidR="00357FBD" w:rsidRPr="00357FBD" w:rsidRDefault="00357FBD" w:rsidP="00357FBD">
            <w:pPr>
              <w:rPr>
                <w:rFonts w:ascii="宋体" w:hAnsi="宋体" w:cs="Calibri"/>
                <w:snapToGrid w:val="0"/>
                <w:sz w:val="22"/>
                <w:szCs w:val="22"/>
                <w:lang w:eastAsia="zh-CN"/>
              </w:rPr>
            </w:pPr>
          </w:p>
        </w:tc>
        <w:tc>
          <w:tcPr>
            <w:tcW w:w="1571" w:type="dxa"/>
          </w:tcPr>
          <w:p w14:paraId="379F8AEE" w14:textId="77777777" w:rsidR="00357FBD" w:rsidRPr="00357FBD" w:rsidRDefault="00357FBD" w:rsidP="00357FBD">
            <w:pPr>
              <w:rPr>
                <w:rFonts w:ascii="宋体" w:hAnsi="宋体" w:cs="Calibri"/>
                <w:snapToGrid w:val="0"/>
                <w:sz w:val="22"/>
                <w:szCs w:val="22"/>
                <w:lang w:eastAsia="zh-CN"/>
              </w:rPr>
            </w:pPr>
          </w:p>
        </w:tc>
        <w:tc>
          <w:tcPr>
            <w:tcW w:w="1729" w:type="dxa"/>
          </w:tcPr>
          <w:p w14:paraId="7EA1AD31" w14:textId="77777777" w:rsidR="00357FBD" w:rsidRPr="00357FBD" w:rsidRDefault="00357FBD" w:rsidP="00357FBD">
            <w:pPr>
              <w:rPr>
                <w:rFonts w:ascii="宋体" w:hAnsi="宋体" w:cs="Calibri"/>
                <w:snapToGrid w:val="0"/>
                <w:szCs w:val="22"/>
                <w:lang w:eastAsia="zh-CN"/>
              </w:rPr>
            </w:pPr>
          </w:p>
        </w:tc>
      </w:tr>
      <w:tr w:rsidR="00357FBD" w:rsidRPr="00357FBD" w14:paraId="6B7572A8" w14:textId="77777777" w:rsidTr="00EF2C43">
        <w:tc>
          <w:tcPr>
            <w:tcW w:w="3365" w:type="dxa"/>
          </w:tcPr>
          <w:p w14:paraId="5048066C"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762B357F" w14:textId="77777777" w:rsidR="00357FBD" w:rsidRPr="00357FBD" w:rsidRDefault="00357FBD" w:rsidP="00357FBD">
            <w:pPr>
              <w:rPr>
                <w:rFonts w:ascii="宋体" w:hAnsi="宋体" w:cs="Calibri"/>
                <w:snapToGrid w:val="0"/>
                <w:sz w:val="22"/>
                <w:szCs w:val="22"/>
              </w:rPr>
            </w:pPr>
          </w:p>
        </w:tc>
        <w:tc>
          <w:tcPr>
            <w:tcW w:w="1571" w:type="dxa"/>
          </w:tcPr>
          <w:p w14:paraId="72B0484A" w14:textId="77777777" w:rsidR="00357FBD" w:rsidRPr="00357FBD" w:rsidRDefault="00357FBD" w:rsidP="00357FBD">
            <w:pPr>
              <w:rPr>
                <w:rFonts w:ascii="宋体" w:hAnsi="宋体" w:cs="Calibri"/>
                <w:snapToGrid w:val="0"/>
                <w:sz w:val="22"/>
                <w:szCs w:val="22"/>
              </w:rPr>
            </w:pPr>
          </w:p>
        </w:tc>
        <w:tc>
          <w:tcPr>
            <w:tcW w:w="1729" w:type="dxa"/>
          </w:tcPr>
          <w:p w14:paraId="6FD22229" w14:textId="77777777" w:rsidR="00357FBD" w:rsidRPr="00357FBD" w:rsidRDefault="00357FBD" w:rsidP="00357FBD">
            <w:pPr>
              <w:rPr>
                <w:rFonts w:ascii="宋体" w:hAnsi="宋体" w:cs="Calibri"/>
                <w:snapToGrid w:val="0"/>
                <w:szCs w:val="22"/>
              </w:rPr>
            </w:pPr>
          </w:p>
        </w:tc>
      </w:tr>
      <w:tr w:rsidR="00357FBD" w:rsidRPr="00357FBD" w14:paraId="7614C053" w14:textId="77777777" w:rsidTr="00EF2C43">
        <w:tc>
          <w:tcPr>
            <w:tcW w:w="3365" w:type="dxa"/>
          </w:tcPr>
          <w:p w14:paraId="13BC894D"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2EC0299" w14:textId="77777777" w:rsidR="00357FBD" w:rsidRPr="00357FBD" w:rsidRDefault="00357FBD" w:rsidP="00357FBD">
            <w:pPr>
              <w:rPr>
                <w:rFonts w:ascii="宋体" w:hAnsi="宋体" w:cs="Calibri"/>
                <w:snapToGrid w:val="0"/>
                <w:sz w:val="22"/>
                <w:szCs w:val="22"/>
              </w:rPr>
            </w:pPr>
          </w:p>
        </w:tc>
        <w:tc>
          <w:tcPr>
            <w:tcW w:w="1571" w:type="dxa"/>
          </w:tcPr>
          <w:p w14:paraId="732C8730" w14:textId="77777777" w:rsidR="00357FBD" w:rsidRPr="00357FBD" w:rsidRDefault="00357FBD" w:rsidP="00357FBD">
            <w:pPr>
              <w:rPr>
                <w:rFonts w:ascii="宋体" w:hAnsi="宋体" w:cs="Calibri"/>
                <w:snapToGrid w:val="0"/>
                <w:sz w:val="22"/>
                <w:szCs w:val="22"/>
              </w:rPr>
            </w:pPr>
          </w:p>
        </w:tc>
        <w:tc>
          <w:tcPr>
            <w:tcW w:w="1729" w:type="dxa"/>
          </w:tcPr>
          <w:p w14:paraId="0E4B33F4" w14:textId="77777777" w:rsidR="00357FBD" w:rsidRPr="00357FBD" w:rsidRDefault="00357FBD" w:rsidP="00357FBD">
            <w:pPr>
              <w:rPr>
                <w:rFonts w:ascii="宋体" w:hAnsi="宋体" w:cs="Calibri"/>
                <w:snapToGrid w:val="0"/>
                <w:szCs w:val="22"/>
              </w:rPr>
            </w:pPr>
          </w:p>
        </w:tc>
      </w:tr>
      <w:tr w:rsidR="00357FBD" w:rsidRPr="00357FBD" w14:paraId="6D42C565" w14:textId="77777777" w:rsidTr="00EF2C43">
        <w:tc>
          <w:tcPr>
            <w:tcW w:w="3365" w:type="dxa"/>
          </w:tcPr>
          <w:p w14:paraId="15232232"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7FE39D52" w14:textId="77777777" w:rsidR="00357FBD" w:rsidRPr="00357FBD" w:rsidRDefault="00357FBD" w:rsidP="00357FBD">
            <w:pPr>
              <w:rPr>
                <w:rFonts w:ascii="宋体" w:hAnsi="宋体" w:cs="Calibri"/>
                <w:snapToGrid w:val="0"/>
                <w:sz w:val="22"/>
                <w:szCs w:val="22"/>
              </w:rPr>
            </w:pPr>
          </w:p>
        </w:tc>
        <w:tc>
          <w:tcPr>
            <w:tcW w:w="1571" w:type="dxa"/>
          </w:tcPr>
          <w:p w14:paraId="5A1745BA" w14:textId="77777777" w:rsidR="00357FBD" w:rsidRPr="00357FBD" w:rsidRDefault="00357FBD" w:rsidP="00357FBD">
            <w:pPr>
              <w:rPr>
                <w:rFonts w:ascii="宋体" w:hAnsi="宋体" w:cs="Calibri"/>
                <w:snapToGrid w:val="0"/>
                <w:sz w:val="22"/>
                <w:szCs w:val="22"/>
              </w:rPr>
            </w:pPr>
          </w:p>
        </w:tc>
        <w:tc>
          <w:tcPr>
            <w:tcW w:w="1729" w:type="dxa"/>
          </w:tcPr>
          <w:p w14:paraId="49DAE2FC" w14:textId="77777777" w:rsidR="00357FBD" w:rsidRPr="00357FBD" w:rsidRDefault="00357FBD" w:rsidP="00357FBD">
            <w:pPr>
              <w:rPr>
                <w:rFonts w:ascii="宋体" w:hAnsi="宋体" w:cs="Calibri"/>
                <w:snapToGrid w:val="0"/>
                <w:szCs w:val="22"/>
              </w:rPr>
            </w:pPr>
          </w:p>
        </w:tc>
      </w:tr>
      <w:tr w:rsidR="00357FBD" w:rsidRPr="00357FBD" w14:paraId="31159F5E" w14:textId="77777777" w:rsidTr="00EF2C43">
        <w:tc>
          <w:tcPr>
            <w:tcW w:w="3365" w:type="dxa"/>
          </w:tcPr>
          <w:p w14:paraId="359BAA74"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2FE6FA3C" w14:textId="77777777" w:rsidR="00357FBD" w:rsidRPr="00357FBD" w:rsidRDefault="00357FBD" w:rsidP="00357FBD">
            <w:pPr>
              <w:rPr>
                <w:rFonts w:ascii="宋体" w:hAnsi="宋体" w:cs="Calibri"/>
                <w:snapToGrid w:val="0"/>
                <w:sz w:val="22"/>
                <w:szCs w:val="22"/>
                <w:lang w:eastAsia="zh-CN"/>
              </w:rPr>
            </w:pPr>
          </w:p>
        </w:tc>
        <w:tc>
          <w:tcPr>
            <w:tcW w:w="1571" w:type="dxa"/>
          </w:tcPr>
          <w:p w14:paraId="4B1A9E52" w14:textId="77777777" w:rsidR="00357FBD" w:rsidRPr="00357FBD" w:rsidRDefault="00357FBD" w:rsidP="00357FBD">
            <w:pPr>
              <w:rPr>
                <w:rFonts w:ascii="宋体" w:hAnsi="宋体" w:cs="Calibri"/>
                <w:snapToGrid w:val="0"/>
                <w:sz w:val="22"/>
                <w:szCs w:val="22"/>
                <w:lang w:eastAsia="zh-CN"/>
              </w:rPr>
            </w:pPr>
          </w:p>
        </w:tc>
        <w:tc>
          <w:tcPr>
            <w:tcW w:w="1729" w:type="dxa"/>
          </w:tcPr>
          <w:p w14:paraId="5738976A" w14:textId="77777777" w:rsidR="00357FBD" w:rsidRPr="00357FBD" w:rsidRDefault="00357FBD" w:rsidP="00357FBD">
            <w:pPr>
              <w:rPr>
                <w:rFonts w:ascii="宋体" w:hAnsi="宋体" w:cs="Calibri"/>
                <w:snapToGrid w:val="0"/>
                <w:szCs w:val="22"/>
                <w:lang w:eastAsia="zh-CN"/>
              </w:rPr>
            </w:pPr>
          </w:p>
        </w:tc>
      </w:tr>
      <w:tr w:rsidR="00357FBD" w:rsidRPr="00357FBD" w14:paraId="63BA6589" w14:textId="77777777" w:rsidTr="00EF2C43">
        <w:tc>
          <w:tcPr>
            <w:tcW w:w="3365" w:type="dxa"/>
          </w:tcPr>
          <w:p w14:paraId="258F952B"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105A590F" w14:textId="77777777" w:rsidR="00357FBD" w:rsidRPr="00357FBD" w:rsidRDefault="00357FBD" w:rsidP="00357FBD">
            <w:pPr>
              <w:rPr>
                <w:rFonts w:ascii="宋体" w:hAnsi="宋体" w:cs="Calibri"/>
                <w:snapToGrid w:val="0"/>
                <w:sz w:val="22"/>
                <w:szCs w:val="22"/>
              </w:rPr>
            </w:pPr>
          </w:p>
        </w:tc>
        <w:tc>
          <w:tcPr>
            <w:tcW w:w="1571" w:type="dxa"/>
          </w:tcPr>
          <w:p w14:paraId="75173E08" w14:textId="77777777" w:rsidR="00357FBD" w:rsidRPr="00357FBD" w:rsidRDefault="00357FBD" w:rsidP="00357FBD">
            <w:pPr>
              <w:rPr>
                <w:rFonts w:ascii="宋体" w:hAnsi="宋体" w:cs="Calibri"/>
                <w:snapToGrid w:val="0"/>
                <w:sz w:val="22"/>
                <w:szCs w:val="22"/>
              </w:rPr>
            </w:pPr>
          </w:p>
        </w:tc>
        <w:tc>
          <w:tcPr>
            <w:tcW w:w="1729" w:type="dxa"/>
          </w:tcPr>
          <w:p w14:paraId="17B3B1D8" w14:textId="77777777" w:rsidR="00357FBD" w:rsidRPr="00357FBD" w:rsidRDefault="00357FBD" w:rsidP="00357FBD">
            <w:pPr>
              <w:rPr>
                <w:rFonts w:ascii="宋体" w:hAnsi="宋体" w:cs="Calibri"/>
                <w:snapToGrid w:val="0"/>
                <w:szCs w:val="22"/>
              </w:rPr>
            </w:pPr>
          </w:p>
        </w:tc>
      </w:tr>
      <w:tr w:rsidR="00357FBD" w:rsidRPr="00357FBD" w14:paraId="6DFBCEF5" w14:textId="77777777" w:rsidTr="00EF2C43">
        <w:tc>
          <w:tcPr>
            <w:tcW w:w="3365" w:type="dxa"/>
          </w:tcPr>
          <w:p w14:paraId="00D6303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34042943" w14:textId="77777777" w:rsidR="00357FBD" w:rsidRPr="00357FBD" w:rsidRDefault="00357FBD" w:rsidP="00357FBD">
            <w:pPr>
              <w:rPr>
                <w:rFonts w:ascii="宋体" w:hAnsi="宋体" w:cs="Calibri"/>
                <w:snapToGrid w:val="0"/>
                <w:sz w:val="22"/>
                <w:szCs w:val="22"/>
              </w:rPr>
            </w:pPr>
          </w:p>
        </w:tc>
        <w:tc>
          <w:tcPr>
            <w:tcW w:w="1571" w:type="dxa"/>
          </w:tcPr>
          <w:p w14:paraId="1EAFB82C" w14:textId="77777777" w:rsidR="00357FBD" w:rsidRPr="00357FBD" w:rsidRDefault="00357FBD" w:rsidP="00357FBD">
            <w:pPr>
              <w:rPr>
                <w:rFonts w:ascii="宋体" w:hAnsi="宋体" w:cs="Calibri"/>
                <w:snapToGrid w:val="0"/>
                <w:sz w:val="22"/>
                <w:szCs w:val="22"/>
              </w:rPr>
            </w:pPr>
          </w:p>
        </w:tc>
        <w:tc>
          <w:tcPr>
            <w:tcW w:w="1729" w:type="dxa"/>
          </w:tcPr>
          <w:p w14:paraId="5639443D" w14:textId="77777777" w:rsidR="00357FBD" w:rsidRPr="00357FBD" w:rsidRDefault="00357FBD" w:rsidP="00357FBD">
            <w:pPr>
              <w:rPr>
                <w:rFonts w:ascii="宋体" w:hAnsi="宋体" w:cs="Calibri"/>
                <w:snapToGrid w:val="0"/>
                <w:szCs w:val="22"/>
              </w:rPr>
            </w:pPr>
          </w:p>
        </w:tc>
      </w:tr>
      <w:tr w:rsidR="00357FBD" w:rsidRPr="00357FBD" w14:paraId="420A60F5" w14:textId="77777777" w:rsidTr="00EF2C43">
        <w:trPr>
          <w:trHeight w:val="251"/>
        </w:trPr>
        <w:tc>
          <w:tcPr>
            <w:tcW w:w="3365" w:type="dxa"/>
          </w:tcPr>
          <w:p w14:paraId="703F79A6"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4E2ABDD4" w14:textId="77777777" w:rsidR="00357FBD" w:rsidRPr="00357FBD" w:rsidRDefault="00357FBD" w:rsidP="00357FBD">
            <w:pPr>
              <w:rPr>
                <w:rFonts w:ascii="宋体" w:hAnsi="宋体" w:cs="Calibri"/>
                <w:snapToGrid w:val="0"/>
                <w:sz w:val="22"/>
                <w:szCs w:val="22"/>
                <w:lang w:eastAsia="zh-CN"/>
              </w:rPr>
            </w:pPr>
          </w:p>
        </w:tc>
        <w:tc>
          <w:tcPr>
            <w:tcW w:w="1571" w:type="dxa"/>
          </w:tcPr>
          <w:p w14:paraId="58C156D7" w14:textId="77777777" w:rsidR="00357FBD" w:rsidRPr="00357FBD" w:rsidRDefault="00357FBD" w:rsidP="00357FBD">
            <w:pPr>
              <w:rPr>
                <w:rFonts w:ascii="宋体" w:hAnsi="宋体" w:cs="Calibri"/>
                <w:snapToGrid w:val="0"/>
                <w:sz w:val="22"/>
                <w:szCs w:val="22"/>
                <w:lang w:eastAsia="zh-CN"/>
              </w:rPr>
            </w:pPr>
          </w:p>
        </w:tc>
        <w:tc>
          <w:tcPr>
            <w:tcW w:w="1729" w:type="dxa"/>
          </w:tcPr>
          <w:p w14:paraId="0C2D545E" w14:textId="77777777" w:rsidR="00357FBD" w:rsidRPr="00357FBD" w:rsidRDefault="00357FBD" w:rsidP="00357FBD">
            <w:pPr>
              <w:rPr>
                <w:rFonts w:ascii="宋体" w:hAnsi="宋体" w:cs="Calibri"/>
                <w:snapToGrid w:val="0"/>
                <w:szCs w:val="22"/>
                <w:lang w:eastAsia="zh-CN"/>
              </w:rPr>
            </w:pPr>
          </w:p>
        </w:tc>
      </w:tr>
      <w:tr w:rsidR="00357FBD" w:rsidRPr="00357FBD" w14:paraId="6BBC7FCE" w14:textId="77777777" w:rsidTr="00EF2C43">
        <w:trPr>
          <w:trHeight w:val="251"/>
        </w:trPr>
        <w:tc>
          <w:tcPr>
            <w:tcW w:w="3365" w:type="dxa"/>
          </w:tcPr>
          <w:p w14:paraId="2336636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78915749" w14:textId="77777777" w:rsidR="00357FBD" w:rsidRPr="00357FBD" w:rsidRDefault="00357FBD" w:rsidP="00357FBD">
            <w:pPr>
              <w:rPr>
                <w:rFonts w:ascii="宋体" w:hAnsi="宋体" w:cs="Calibri"/>
                <w:snapToGrid w:val="0"/>
                <w:sz w:val="22"/>
                <w:szCs w:val="22"/>
              </w:rPr>
            </w:pPr>
          </w:p>
        </w:tc>
        <w:tc>
          <w:tcPr>
            <w:tcW w:w="1571" w:type="dxa"/>
          </w:tcPr>
          <w:p w14:paraId="7ACE9409" w14:textId="77777777" w:rsidR="00357FBD" w:rsidRPr="00357FBD" w:rsidRDefault="00357FBD" w:rsidP="00357FBD">
            <w:pPr>
              <w:rPr>
                <w:rFonts w:ascii="宋体" w:hAnsi="宋体" w:cs="Calibri"/>
                <w:snapToGrid w:val="0"/>
                <w:sz w:val="22"/>
                <w:szCs w:val="22"/>
              </w:rPr>
            </w:pPr>
          </w:p>
        </w:tc>
        <w:tc>
          <w:tcPr>
            <w:tcW w:w="1729" w:type="dxa"/>
          </w:tcPr>
          <w:p w14:paraId="62121BAC" w14:textId="77777777" w:rsidR="00357FBD" w:rsidRPr="00357FBD" w:rsidRDefault="00357FBD" w:rsidP="00357FBD">
            <w:pPr>
              <w:rPr>
                <w:rFonts w:ascii="宋体" w:hAnsi="宋体" w:cs="Calibri"/>
                <w:snapToGrid w:val="0"/>
                <w:szCs w:val="22"/>
              </w:rPr>
            </w:pPr>
          </w:p>
        </w:tc>
      </w:tr>
      <w:tr w:rsidR="00357FBD" w:rsidRPr="00357FBD" w14:paraId="7879D868" w14:textId="77777777" w:rsidTr="00EF2C43">
        <w:trPr>
          <w:trHeight w:val="251"/>
        </w:trPr>
        <w:tc>
          <w:tcPr>
            <w:tcW w:w="3365" w:type="dxa"/>
          </w:tcPr>
          <w:p w14:paraId="397FF860"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7D683C22" w14:textId="77777777" w:rsidR="00357FBD" w:rsidRPr="00357FBD" w:rsidRDefault="00357FBD" w:rsidP="00357FBD">
            <w:pPr>
              <w:rPr>
                <w:rFonts w:ascii="宋体" w:hAnsi="宋体" w:cs="Calibri"/>
                <w:snapToGrid w:val="0"/>
                <w:sz w:val="22"/>
                <w:szCs w:val="22"/>
              </w:rPr>
            </w:pPr>
          </w:p>
        </w:tc>
        <w:tc>
          <w:tcPr>
            <w:tcW w:w="1571" w:type="dxa"/>
          </w:tcPr>
          <w:p w14:paraId="22D7EC93" w14:textId="77777777" w:rsidR="00357FBD" w:rsidRPr="00357FBD" w:rsidRDefault="00357FBD" w:rsidP="00357FBD">
            <w:pPr>
              <w:rPr>
                <w:rFonts w:ascii="宋体" w:hAnsi="宋体" w:cs="Calibri"/>
                <w:snapToGrid w:val="0"/>
                <w:sz w:val="22"/>
                <w:szCs w:val="22"/>
              </w:rPr>
            </w:pPr>
          </w:p>
        </w:tc>
        <w:tc>
          <w:tcPr>
            <w:tcW w:w="1729" w:type="dxa"/>
          </w:tcPr>
          <w:p w14:paraId="509B7F92" w14:textId="77777777" w:rsidR="00357FBD" w:rsidRPr="00357FBD" w:rsidRDefault="00357FBD" w:rsidP="00357FBD">
            <w:pPr>
              <w:rPr>
                <w:rFonts w:ascii="宋体" w:hAnsi="宋体" w:cs="Calibri"/>
                <w:snapToGrid w:val="0"/>
                <w:szCs w:val="22"/>
              </w:rPr>
            </w:pPr>
          </w:p>
        </w:tc>
      </w:tr>
      <w:tr w:rsidR="00357FBD" w:rsidRPr="00357FBD" w14:paraId="2177403B" w14:textId="77777777" w:rsidTr="00EF2C43">
        <w:trPr>
          <w:trHeight w:val="251"/>
        </w:trPr>
        <w:tc>
          <w:tcPr>
            <w:tcW w:w="3365" w:type="dxa"/>
          </w:tcPr>
          <w:p w14:paraId="756FFBD9"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641DAD97" w14:textId="77777777" w:rsidR="00357FBD" w:rsidRPr="00357FBD" w:rsidRDefault="00357FBD" w:rsidP="00357FBD">
            <w:pPr>
              <w:rPr>
                <w:rFonts w:ascii="宋体" w:hAnsi="宋体" w:cs="Calibri"/>
                <w:snapToGrid w:val="0"/>
                <w:sz w:val="22"/>
                <w:szCs w:val="22"/>
              </w:rPr>
            </w:pPr>
          </w:p>
        </w:tc>
        <w:tc>
          <w:tcPr>
            <w:tcW w:w="1571" w:type="dxa"/>
          </w:tcPr>
          <w:p w14:paraId="61995A23" w14:textId="77777777" w:rsidR="00357FBD" w:rsidRPr="00357FBD" w:rsidRDefault="00357FBD" w:rsidP="00357FBD">
            <w:pPr>
              <w:rPr>
                <w:rFonts w:ascii="宋体" w:hAnsi="宋体" w:cs="Calibri"/>
                <w:snapToGrid w:val="0"/>
                <w:sz w:val="22"/>
                <w:szCs w:val="22"/>
              </w:rPr>
            </w:pPr>
          </w:p>
        </w:tc>
        <w:tc>
          <w:tcPr>
            <w:tcW w:w="1729" w:type="dxa"/>
          </w:tcPr>
          <w:p w14:paraId="5323DA37" w14:textId="77777777" w:rsidR="00357FBD" w:rsidRPr="00357FBD" w:rsidRDefault="00357FBD" w:rsidP="00357FBD">
            <w:pPr>
              <w:rPr>
                <w:rFonts w:ascii="宋体" w:hAnsi="宋体" w:cs="Calibri"/>
                <w:snapToGrid w:val="0"/>
                <w:szCs w:val="22"/>
              </w:rPr>
            </w:pPr>
          </w:p>
        </w:tc>
      </w:tr>
      <w:tr w:rsidR="00357FBD" w:rsidRPr="00357FBD" w14:paraId="2CE27A49" w14:textId="77777777" w:rsidTr="00EF2C43">
        <w:trPr>
          <w:trHeight w:val="251"/>
        </w:trPr>
        <w:tc>
          <w:tcPr>
            <w:tcW w:w="3365" w:type="dxa"/>
          </w:tcPr>
          <w:p w14:paraId="76E7DF83"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38769AC1" w14:textId="77777777" w:rsidR="00357FBD" w:rsidRPr="00357FBD" w:rsidRDefault="00357FBD" w:rsidP="00357FBD">
            <w:pPr>
              <w:rPr>
                <w:rFonts w:ascii="宋体" w:hAnsi="宋体" w:cs="Calibri"/>
                <w:snapToGrid w:val="0"/>
                <w:sz w:val="22"/>
                <w:szCs w:val="22"/>
              </w:rPr>
            </w:pPr>
          </w:p>
        </w:tc>
        <w:tc>
          <w:tcPr>
            <w:tcW w:w="1571" w:type="dxa"/>
          </w:tcPr>
          <w:p w14:paraId="391BA2D3" w14:textId="77777777" w:rsidR="00357FBD" w:rsidRPr="00357FBD" w:rsidRDefault="00357FBD" w:rsidP="00357FBD">
            <w:pPr>
              <w:rPr>
                <w:rFonts w:ascii="宋体" w:hAnsi="宋体" w:cs="Calibri"/>
                <w:snapToGrid w:val="0"/>
                <w:sz w:val="22"/>
                <w:szCs w:val="22"/>
              </w:rPr>
            </w:pPr>
          </w:p>
        </w:tc>
        <w:tc>
          <w:tcPr>
            <w:tcW w:w="1729" w:type="dxa"/>
          </w:tcPr>
          <w:p w14:paraId="744241C8" w14:textId="77777777" w:rsidR="00357FBD" w:rsidRPr="00357FBD" w:rsidRDefault="00357FBD" w:rsidP="00357FBD">
            <w:pPr>
              <w:rPr>
                <w:rFonts w:ascii="宋体" w:hAnsi="宋体" w:cs="Calibri"/>
                <w:snapToGrid w:val="0"/>
                <w:szCs w:val="22"/>
              </w:rPr>
            </w:pPr>
          </w:p>
        </w:tc>
      </w:tr>
      <w:tr w:rsidR="00357FBD" w:rsidRPr="00357FBD" w14:paraId="7C59CB58" w14:textId="77777777" w:rsidTr="00EF2C43">
        <w:trPr>
          <w:trHeight w:val="251"/>
        </w:trPr>
        <w:tc>
          <w:tcPr>
            <w:tcW w:w="3365" w:type="dxa"/>
          </w:tcPr>
          <w:p w14:paraId="077A1A44"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724E4AB6" w14:textId="77777777" w:rsidR="00357FBD" w:rsidRPr="00357FBD" w:rsidRDefault="00357FBD" w:rsidP="00357FBD">
            <w:pPr>
              <w:rPr>
                <w:rFonts w:ascii="宋体" w:hAnsi="宋体" w:cs="Calibri"/>
                <w:snapToGrid w:val="0"/>
                <w:sz w:val="22"/>
                <w:szCs w:val="22"/>
              </w:rPr>
            </w:pPr>
          </w:p>
        </w:tc>
        <w:tc>
          <w:tcPr>
            <w:tcW w:w="1571" w:type="dxa"/>
          </w:tcPr>
          <w:p w14:paraId="4095282C" w14:textId="77777777" w:rsidR="00357FBD" w:rsidRPr="00357FBD" w:rsidRDefault="00357FBD" w:rsidP="00357FBD">
            <w:pPr>
              <w:rPr>
                <w:rFonts w:ascii="宋体" w:hAnsi="宋体" w:cs="Calibri"/>
                <w:snapToGrid w:val="0"/>
                <w:sz w:val="22"/>
                <w:szCs w:val="22"/>
              </w:rPr>
            </w:pPr>
          </w:p>
        </w:tc>
        <w:tc>
          <w:tcPr>
            <w:tcW w:w="1729" w:type="dxa"/>
          </w:tcPr>
          <w:p w14:paraId="3532E3CC" w14:textId="77777777" w:rsidR="00357FBD" w:rsidRPr="00357FBD" w:rsidRDefault="00357FBD" w:rsidP="00357FBD">
            <w:pPr>
              <w:rPr>
                <w:rFonts w:ascii="宋体" w:hAnsi="宋体" w:cs="Calibri"/>
                <w:snapToGrid w:val="0"/>
                <w:szCs w:val="22"/>
              </w:rPr>
            </w:pPr>
          </w:p>
        </w:tc>
      </w:tr>
      <w:tr w:rsidR="00357FBD" w:rsidRPr="00357FBD" w14:paraId="60DF80A4" w14:textId="77777777" w:rsidTr="00EF2C43">
        <w:trPr>
          <w:trHeight w:val="251"/>
        </w:trPr>
        <w:tc>
          <w:tcPr>
            <w:tcW w:w="3365" w:type="dxa"/>
          </w:tcPr>
          <w:p w14:paraId="1BDADEB0"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369DD92F" w14:textId="77777777" w:rsidR="00357FBD" w:rsidRPr="00357FBD" w:rsidRDefault="00357FBD" w:rsidP="00357FBD">
            <w:pPr>
              <w:rPr>
                <w:rFonts w:ascii="宋体" w:hAnsi="宋体" w:cs="Calibri"/>
                <w:snapToGrid w:val="0"/>
                <w:sz w:val="22"/>
                <w:szCs w:val="22"/>
              </w:rPr>
            </w:pPr>
          </w:p>
        </w:tc>
        <w:tc>
          <w:tcPr>
            <w:tcW w:w="1571" w:type="dxa"/>
          </w:tcPr>
          <w:p w14:paraId="60A1B258" w14:textId="77777777" w:rsidR="00357FBD" w:rsidRPr="00357FBD" w:rsidRDefault="00357FBD" w:rsidP="00357FBD">
            <w:pPr>
              <w:rPr>
                <w:rFonts w:ascii="宋体" w:hAnsi="宋体" w:cs="Calibri"/>
                <w:snapToGrid w:val="0"/>
                <w:sz w:val="22"/>
                <w:szCs w:val="22"/>
              </w:rPr>
            </w:pPr>
          </w:p>
        </w:tc>
        <w:tc>
          <w:tcPr>
            <w:tcW w:w="1729" w:type="dxa"/>
          </w:tcPr>
          <w:p w14:paraId="3643C4BE" w14:textId="77777777" w:rsidR="00357FBD" w:rsidRPr="00357FBD" w:rsidRDefault="00357FBD" w:rsidP="00357FBD">
            <w:pPr>
              <w:rPr>
                <w:rFonts w:ascii="宋体" w:hAnsi="宋体" w:cs="Calibri"/>
                <w:snapToGrid w:val="0"/>
                <w:szCs w:val="22"/>
              </w:rPr>
            </w:pPr>
          </w:p>
        </w:tc>
      </w:tr>
      <w:tr w:rsidR="00357FBD" w:rsidRPr="00357FBD" w14:paraId="5DF13E26" w14:textId="77777777" w:rsidTr="00EF2C43">
        <w:trPr>
          <w:trHeight w:val="251"/>
        </w:trPr>
        <w:tc>
          <w:tcPr>
            <w:tcW w:w="3365" w:type="dxa"/>
          </w:tcPr>
          <w:p w14:paraId="795708B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1AF54479" w14:textId="77777777" w:rsidR="00357FBD" w:rsidRPr="00357FBD" w:rsidRDefault="00357FBD" w:rsidP="00357FBD">
            <w:pPr>
              <w:rPr>
                <w:rFonts w:ascii="宋体" w:hAnsi="宋体" w:cs="Calibri"/>
                <w:snapToGrid w:val="0"/>
                <w:sz w:val="22"/>
                <w:szCs w:val="22"/>
                <w:lang w:eastAsia="zh-CN"/>
              </w:rPr>
            </w:pPr>
          </w:p>
        </w:tc>
        <w:tc>
          <w:tcPr>
            <w:tcW w:w="1571" w:type="dxa"/>
          </w:tcPr>
          <w:p w14:paraId="4E50853C" w14:textId="77777777" w:rsidR="00357FBD" w:rsidRPr="00357FBD" w:rsidRDefault="00357FBD" w:rsidP="00357FBD">
            <w:pPr>
              <w:rPr>
                <w:rFonts w:ascii="宋体" w:hAnsi="宋体" w:cs="Calibri"/>
                <w:snapToGrid w:val="0"/>
                <w:sz w:val="22"/>
                <w:szCs w:val="22"/>
                <w:lang w:eastAsia="zh-CN"/>
              </w:rPr>
            </w:pPr>
          </w:p>
        </w:tc>
        <w:tc>
          <w:tcPr>
            <w:tcW w:w="1729" w:type="dxa"/>
          </w:tcPr>
          <w:p w14:paraId="0214403E" w14:textId="77777777" w:rsidR="00357FBD" w:rsidRPr="00357FBD" w:rsidRDefault="00357FBD" w:rsidP="00357FBD">
            <w:pPr>
              <w:rPr>
                <w:rFonts w:ascii="宋体" w:hAnsi="宋体" w:cs="Calibri"/>
                <w:snapToGrid w:val="0"/>
                <w:szCs w:val="22"/>
                <w:lang w:eastAsia="zh-CN"/>
              </w:rPr>
            </w:pPr>
          </w:p>
        </w:tc>
      </w:tr>
      <w:tr w:rsidR="00357FBD" w:rsidRPr="00357FBD" w14:paraId="288B0F12" w14:textId="77777777" w:rsidTr="00EF2C43">
        <w:trPr>
          <w:trHeight w:val="251"/>
        </w:trPr>
        <w:tc>
          <w:tcPr>
            <w:tcW w:w="3365" w:type="dxa"/>
          </w:tcPr>
          <w:p w14:paraId="0AEA176B"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519125A8" w14:textId="77777777" w:rsidR="00357FBD" w:rsidRPr="00357FBD" w:rsidRDefault="00357FBD" w:rsidP="00357FBD">
            <w:pPr>
              <w:rPr>
                <w:rFonts w:ascii="宋体" w:hAnsi="宋体" w:cs="Calibri"/>
                <w:snapToGrid w:val="0"/>
                <w:sz w:val="22"/>
                <w:szCs w:val="22"/>
              </w:rPr>
            </w:pPr>
          </w:p>
        </w:tc>
        <w:tc>
          <w:tcPr>
            <w:tcW w:w="1571" w:type="dxa"/>
          </w:tcPr>
          <w:p w14:paraId="485E8A4D" w14:textId="77777777" w:rsidR="00357FBD" w:rsidRPr="00357FBD" w:rsidRDefault="00357FBD" w:rsidP="00357FBD">
            <w:pPr>
              <w:rPr>
                <w:rFonts w:ascii="宋体" w:hAnsi="宋体" w:cs="Calibri"/>
                <w:snapToGrid w:val="0"/>
                <w:sz w:val="22"/>
                <w:szCs w:val="22"/>
              </w:rPr>
            </w:pPr>
          </w:p>
        </w:tc>
        <w:tc>
          <w:tcPr>
            <w:tcW w:w="1729" w:type="dxa"/>
          </w:tcPr>
          <w:p w14:paraId="6DEC97DE" w14:textId="77777777" w:rsidR="00357FBD" w:rsidRPr="00357FBD" w:rsidRDefault="00357FBD" w:rsidP="00357FBD">
            <w:pPr>
              <w:rPr>
                <w:rFonts w:ascii="宋体" w:hAnsi="宋体" w:cs="Calibri"/>
                <w:snapToGrid w:val="0"/>
                <w:szCs w:val="22"/>
              </w:rPr>
            </w:pPr>
          </w:p>
        </w:tc>
      </w:tr>
    </w:tbl>
    <w:p w14:paraId="79CDDCE8" w14:textId="77777777" w:rsidR="00357FBD" w:rsidRPr="00357FBD" w:rsidRDefault="00357FBD" w:rsidP="00357FBD">
      <w:pPr>
        <w:jc w:val="right"/>
        <w:rPr>
          <w:rFonts w:ascii="宋体" w:hAnsi="宋体"/>
          <w:b/>
        </w:rPr>
      </w:pPr>
    </w:p>
    <w:p w14:paraId="69A0B966"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4DCD3068" w14:textId="77777777" w:rsidTr="00EF2C43">
        <w:tc>
          <w:tcPr>
            <w:tcW w:w="3365" w:type="dxa"/>
            <w:vAlign w:val="center"/>
          </w:tcPr>
          <w:p w14:paraId="55F5677A"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428FA2F7"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1B6BA9EF"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0C630540"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25475A61" w14:textId="77777777" w:rsidTr="00EF2C43">
        <w:tc>
          <w:tcPr>
            <w:tcW w:w="3365" w:type="dxa"/>
          </w:tcPr>
          <w:p w14:paraId="53C6DC8C"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0F07CDBD" w14:textId="77777777" w:rsidR="00357FBD" w:rsidRPr="00357FBD" w:rsidRDefault="00357FBD" w:rsidP="00357FBD">
            <w:pPr>
              <w:rPr>
                <w:rFonts w:ascii="宋体" w:hAnsi="宋体" w:cs="Calibri"/>
                <w:snapToGrid w:val="0"/>
                <w:sz w:val="22"/>
                <w:szCs w:val="22"/>
              </w:rPr>
            </w:pPr>
          </w:p>
        </w:tc>
        <w:tc>
          <w:tcPr>
            <w:tcW w:w="1571" w:type="dxa"/>
          </w:tcPr>
          <w:p w14:paraId="396C8E32" w14:textId="77777777" w:rsidR="00357FBD" w:rsidRPr="00357FBD" w:rsidRDefault="00357FBD" w:rsidP="00357FBD">
            <w:pPr>
              <w:rPr>
                <w:rFonts w:ascii="宋体" w:hAnsi="宋体" w:cs="Calibri"/>
                <w:snapToGrid w:val="0"/>
                <w:sz w:val="22"/>
                <w:szCs w:val="22"/>
              </w:rPr>
            </w:pPr>
          </w:p>
        </w:tc>
        <w:tc>
          <w:tcPr>
            <w:tcW w:w="1729" w:type="dxa"/>
          </w:tcPr>
          <w:p w14:paraId="1497F965" w14:textId="77777777" w:rsidR="00357FBD" w:rsidRPr="00357FBD" w:rsidRDefault="00357FBD" w:rsidP="00357FBD">
            <w:pPr>
              <w:rPr>
                <w:rFonts w:ascii="宋体" w:hAnsi="宋体" w:cs="Calibri"/>
                <w:snapToGrid w:val="0"/>
                <w:szCs w:val="22"/>
              </w:rPr>
            </w:pPr>
          </w:p>
        </w:tc>
      </w:tr>
      <w:tr w:rsidR="00357FBD" w:rsidRPr="00357FBD" w14:paraId="26E12DD3" w14:textId="77777777" w:rsidTr="00EF2C43">
        <w:tc>
          <w:tcPr>
            <w:tcW w:w="3365" w:type="dxa"/>
          </w:tcPr>
          <w:p w14:paraId="3D63080A"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1B384871" w14:textId="77777777" w:rsidR="00357FBD" w:rsidRPr="00357FBD" w:rsidRDefault="00357FBD" w:rsidP="00357FBD">
            <w:pPr>
              <w:rPr>
                <w:rFonts w:ascii="宋体" w:hAnsi="宋体" w:cs="Calibri"/>
                <w:snapToGrid w:val="0"/>
                <w:sz w:val="22"/>
                <w:szCs w:val="22"/>
              </w:rPr>
            </w:pPr>
          </w:p>
        </w:tc>
        <w:tc>
          <w:tcPr>
            <w:tcW w:w="1571" w:type="dxa"/>
          </w:tcPr>
          <w:p w14:paraId="593FE49A" w14:textId="77777777" w:rsidR="00357FBD" w:rsidRPr="00357FBD" w:rsidRDefault="00357FBD" w:rsidP="00357FBD">
            <w:pPr>
              <w:rPr>
                <w:rFonts w:ascii="宋体" w:hAnsi="宋体" w:cs="Calibri"/>
                <w:snapToGrid w:val="0"/>
                <w:sz w:val="22"/>
                <w:szCs w:val="22"/>
              </w:rPr>
            </w:pPr>
          </w:p>
        </w:tc>
        <w:tc>
          <w:tcPr>
            <w:tcW w:w="1729" w:type="dxa"/>
          </w:tcPr>
          <w:p w14:paraId="0331C1B7" w14:textId="77777777" w:rsidR="00357FBD" w:rsidRPr="00357FBD" w:rsidRDefault="00357FBD" w:rsidP="00357FBD">
            <w:pPr>
              <w:rPr>
                <w:rFonts w:ascii="宋体" w:hAnsi="宋体" w:cs="Calibri"/>
                <w:snapToGrid w:val="0"/>
                <w:szCs w:val="22"/>
              </w:rPr>
            </w:pPr>
          </w:p>
        </w:tc>
      </w:tr>
      <w:tr w:rsidR="00357FBD" w:rsidRPr="00357FBD" w14:paraId="3BFEB2F8" w14:textId="77777777" w:rsidTr="00EF2C43">
        <w:tc>
          <w:tcPr>
            <w:tcW w:w="3365" w:type="dxa"/>
          </w:tcPr>
          <w:p w14:paraId="27A7AECE"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66E9D353" w14:textId="77777777" w:rsidR="00357FBD" w:rsidRPr="00357FBD" w:rsidRDefault="00357FBD" w:rsidP="00357FBD">
            <w:pPr>
              <w:rPr>
                <w:rFonts w:ascii="宋体" w:hAnsi="宋体" w:cs="Calibri"/>
                <w:snapToGrid w:val="0"/>
                <w:sz w:val="22"/>
                <w:szCs w:val="22"/>
                <w:lang w:eastAsia="zh-CN"/>
              </w:rPr>
            </w:pPr>
          </w:p>
        </w:tc>
        <w:tc>
          <w:tcPr>
            <w:tcW w:w="1571" w:type="dxa"/>
          </w:tcPr>
          <w:p w14:paraId="335D03B9" w14:textId="77777777" w:rsidR="00357FBD" w:rsidRPr="00357FBD" w:rsidRDefault="00357FBD" w:rsidP="00357FBD">
            <w:pPr>
              <w:rPr>
                <w:rFonts w:ascii="宋体" w:hAnsi="宋体" w:cs="Calibri"/>
                <w:snapToGrid w:val="0"/>
                <w:sz w:val="22"/>
                <w:szCs w:val="22"/>
                <w:lang w:eastAsia="zh-CN"/>
              </w:rPr>
            </w:pPr>
          </w:p>
        </w:tc>
        <w:tc>
          <w:tcPr>
            <w:tcW w:w="1729" w:type="dxa"/>
          </w:tcPr>
          <w:p w14:paraId="1264B19E" w14:textId="77777777" w:rsidR="00357FBD" w:rsidRPr="00357FBD" w:rsidRDefault="00357FBD" w:rsidP="00357FBD">
            <w:pPr>
              <w:rPr>
                <w:rFonts w:ascii="宋体" w:hAnsi="宋体" w:cs="Calibri"/>
                <w:snapToGrid w:val="0"/>
                <w:szCs w:val="22"/>
                <w:lang w:eastAsia="zh-CN"/>
              </w:rPr>
            </w:pPr>
          </w:p>
        </w:tc>
      </w:tr>
      <w:tr w:rsidR="00357FBD" w:rsidRPr="00357FBD" w14:paraId="393D3305" w14:textId="77777777" w:rsidTr="00EF2C43">
        <w:tc>
          <w:tcPr>
            <w:tcW w:w="3365" w:type="dxa"/>
          </w:tcPr>
          <w:p w14:paraId="3524B341"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5BFD9250" w14:textId="77777777" w:rsidR="00357FBD" w:rsidRPr="00357FBD" w:rsidRDefault="00357FBD" w:rsidP="00357FBD">
            <w:pPr>
              <w:rPr>
                <w:rFonts w:ascii="宋体" w:hAnsi="宋体" w:cs="Calibri"/>
                <w:snapToGrid w:val="0"/>
                <w:sz w:val="22"/>
                <w:szCs w:val="22"/>
              </w:rPr>
            </w:pPr>
          </w:p>
        </w:tc>
        <w:tc>
          <w:tcPr>
            <w:tcW w:w="1571" w:type="dxa"/>
          </w:tcPr>
          <w:p w14:paraId="29E2EEC4" w14:textId="77777777" w:rsidR="00357FBD" w:rsidRPr="00357FBD" w:rsidRDefault="00357FBD" w:rsidP="00357FBD">
            <w:pPr>
              <w:rPr>
                <w:rFonts w:ascii="宋体" w:hAnsi="宋体" w:cs="Calibri"/>
                <w:snapToGrid w:val="0"/>
                <w:sz w:val="22"/>
                <w:szCs w:val="22"/>
              </w:rPr>
            </w:pPr>
          </w:p>
        </w:tc>
        <w:tc>
          <w:tcPr>
            <w:tcW w:w="1729" w:type="dxa"/>
          </w:tcPr>
          <w:p w14:paraId="01EE97AB" w14:textId="77777777" w:rsidR="00357FBD" w:rsidRPr="00357FBD" w:rsidRDefault="00357FBD" w:rsidP="00357FBD">
            <w:pPr>
              <w:rPr>
                <w:rFonts w:ascii="宋体" w:hAnsi="宋体" w:cs="Calibri"/>
                <w:snapToGrid w:val="0"/>
                <w:szCs w:val="22"/>
              </w:rPr>
            </w:pPr>
          </w:p>
        </w:tc>
      </w:tr>
      <w:tr w:rsidR="00357FBD" w:rsidRPr="00357FBD" w14:paraId="60927844" w14:textId="77777777" w:rsidTr="00EF2C43">
        <w:tc>
          <w:tcPr>
            <w:tcW w:w="3365" w:type="dxa"/>
          </w:tcPr>
          <w:p w14:paraId="7BDB0D9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1DA6968F" w14:textId="77777777" w:rsidR="00357FBD" w:rsidRPr="00357FBD" w:rsidRDefault="00357FBD" w:rsidP="00357FBD">
            <w:pPr>
              <w:rPr>
                <w:rFonts w:ascii="宋体" w:hAnsi="宋体" w:cs="Calibri"/>
                <w:snapToGrid w:val="0"/>
                <w:sz w:val="22"/>
                <w:szCs w:val="22"/>
              </w:rPr>
            </w:pPr>
          </w:p>
        </w:tc>
        <w:tc>
          <w:tcPr>
            <w:tcW w:w="1571" w:type="dxa"/>
          </w:tcPr>
          <w:p w14:paraId="1AEAA0ED" w14:textId="77777777" w:rsidR="00357FBD" w:rsidRPr="00357FBD" w:rsidRDefault="00357FBD" w:rsidP="00357FBD">
            <w:pPr>
              <w:rPr>
                <w:rFonts w:ascii="宋体" w:hAnsi="宋体" w:cs="Calibri"/>
                <w:snapToGrid w:val="0"/>
                <w:sz w:val="22"/>
                <w:szCs w:val="22"/>
              </w:rPr>
            </w:pPr>
          </w:p>
        </w:tc>
        <w:tc>
          <w:tcPr>
            <w:tcW w:w="1729" w:type="dxa"/>
          </w:tcPr>
          <w:p w14:paraId="362C67AF" w14:textId="77777777" w:rsidR="00357FBD" w:rsidRPr="00357FBD" w:rsidRDefault="00357FBD" w:rsidP="00357FBD">
            <w:pPr>
              <w:rPr>
                <w:rFonts w:ascii="宋体" w:hAnsi="宋体" w:cs="Calibri"/>
                <w:snapToGrid w:val="0"/>
                <w:szCs w:val="22"/>
              </w:rPr>
            </w:pPr>
          </w:p>
        </w:tc>
      </w:tr>
      <w:tr w:rsidR="00357FBD" w:rsidRPr="00357FBD" w14:paraId="6D61D0B3" w14:textId="77777777" w:rsidTr="00EF2C43">
        <w:tc>
          <w:tcPr>
            <w:tcW w:w="3365" w:type="dxa"/>
          </w:tcPr>
          <w:p w14:paraId="6E1CC4C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60B62510" w14:textId="77777777" w:rsidR="00357FBD" w:rsidRPr="00357FBD" w:rsidRDefault="00357FBD" w:rsidP="00357FBD">
            <w:pPr>
              <w:rPr>
                <w:rFonts w:ascii="宋体" w:hAnsi="宋体" w:cs="Calibri"/>
                <w:snapToGrid w:val="0"/>
                <w:sz w:val="22"/>
                <w:szCs w:val="22"/>
              </w:rPr>
            </w:pPr>
          </w:p>
        </w:tc>
        <w:tc>
          <w:tcPr>
            <w:tcW w:w="1571" w:type="dxa"/>
          </w:tcPr>
          <w:p w14:paraId="46B8D31E" w14:textId="77777777" w:rsidR="00357FBD" w:rsidRPr="00357FBD" w:rsidRDefault="00357FBD" w:rsidP="00357FBD">
            <w:pPr>
              <w:rPr>
                <w:rFonts w:ascii="宋体" w:hAnsi="宋体" w:cs="Calibri"/>
                <w:snapToGrid w:val="0"/>
                <w:sz w:val="22"/>
                <w:szCs w:val="22"/>
              </w:rPr>
            </w:pPr>
          </w:p>
        </w:tc>
        <w:tc>
          <w:tcPr>
            <w:tcW w:w="1729" w:type="dxa"/>
          </w:tcPr>
          <w:p w14:paraId="3B880CDA" w14:textId="77777777" w:rsidR="00357FBD" w:rsidRPr="00357FBD" w:rsidRDefault="00357FBD" w:rsidP="00357FBD">
            <w:pPr>
              <w:rPr>
                <w:rFonts w:ascii="宋体" w:hAnsi="宋体" w:cs="Calibri"/>
                <w:snapToGrid w:val="0"/>
                <w:szCs w:val="22"/>
              </w:rPr>
            </w:pPr>
          </w:p>
        </w:tc>
      </w:tr>
      <w:tr w:rsidR="00357FBD" w:rsidRPr="00357FBD" w14:paraId="1844ECBC" w14:textId="77777777" w:rsidTr="00EF2C43">
        <w:tc>
          <w:tcPr>
            <w:tcW w:w="3365" w:type="dxa"/>
          </w:tcPr>
          <w:p w14:paraId="5C904422"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2592B5C7" w14:textId="77777777" w:rsidR="00357FBD" w:rsidRPr="00357FBD" w:rsidRDefault="00357FBD" w:rsidP="00357FBD">
            <w:pPr>
              <w:rPr>
                <w:rFonts w:ascii="宋体" w:hAnsi="宋体" w:cs="Calibri"/>
                <w:snapToGrid w:val="0"/>
                <w:sz w:val="22"/>
                <w:szCs w:val="22"/>
                <w:lang w:eastAsia="zh-CN"/>
              </w:rPr>
            </w:pPr>
          </w:p>
        </w:tc>
        <w:tc>
          <w:tcPr>
            <w:tcW w:w="1571" w:type="dxa"/>
          </w:tcPr>
          <w:p w14:paraId="08545C94" w14:textId="77777777" w:rsidR="00357FBD" w:rsidRPr="00357FBD" w:rsidRDefault="00357FBD" w:rsidP="00357FBD">
            <w:pPr>
              <w:rPr>
                <w:rFonts w:ascii="宋体" w:hAnsi="宋体" w:cs="Calibri"/>
                <w:snapToGrid w:val="0"/>
                <w:sz w:val="22"/>
                <w:szCs w:val="22"/>
                <w:lang w:eastAsia="zh-CN"/>
              </w:rPr>
            </w:pPr>
          </w:p>
        </w:tc>
        <w:tc>
          <w:tcPr>
            <w:tcW w:w="1729" w:type="dxa"/>
          </w:tcPr>
          <w:p w14:paraId="27703F9B" w14:textId="77777777" w:rsidR="00357FBD" w:rsidRPr="00357FBD" w:rsidRDefault="00357FBD" w:rsidP="00357FBD">
            <w:pPr>
              <w:rPr>
                <w:rFonts w:ascii="宋体" w:hAnsi="宋体" w:cs="Calibri"/>
                <w:snapToGrid w:val="0"/>
                <w:szCs w:val="22"/>
                <w:lang w:eastAsia="zh-CN"/>
              </w:rPr>
            </w:pPr>
          </w:p>
        </w:tc>
      </w:tr>
      <w:tr w:rsidR="00357FBD" w:rsidRPr="00357FBD" w14:paraId="4D025730" w14:textId="77777777" w:rsidTr="00EF2C43">
        <w:tc>
          <w:tcPr>
            <w:tcW w:w="3365" w:type="dxa"/>
          </w:tcPr>
          <w:p w14:paraId="273AB074"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119028E9" w14:textId="77777777" w:rsidR="00357FBD" w:rsidRPr="00357FBD" w:rsidRDefault="00357FBD" w:rsidP="00357FBD">
            <w:pPr>
              <w:rPr>
                <w:rFonts w:ascii="宋体" w:hAnsi="宋体" w:cs="Calibri"/>
                <w:snapToGrid w:val="0"/>
                <w:sz w:val="22"/>
                <w:szCs w:val="22"/>
              </w:rPr>
            </w:pPr>
          </w:p>
        </w:tc>
        <w:tc>
          <w:tcPr>
            <w:tcW w:w="1571" w:type="dxa"/>
          </w:tcPr>
          <w:p w14:paraId="627E3328" w14:textId="77777777" w:rsidR="00357FBD" w:rsidRPr="00357FBD" w:rsidRDefault="00357FBD" w:rsidP="00357FBD">
            <w:pPr>
              <w:rPr>
                <w:rFonts w:ascii="宋体" w:hAnsi="宋体" w:cs="Calibri"/>
                <w:snapToGrid w:val="0"/>
                <w:sz w:val="22"/>
                <w:szCs w:val="22"/>
              </w:rPr>
            </w:pPr>
          </w:p>
        </w:tc>
        <w:tc>
          <w:tcPr>
            <w:tcW w:w="1729" w:type="dxa"/>
          </w:tcPr>
          <w:p w14:paraId="1E7D6E6F" w14:textId="77777777" w:rsidR="00357FBD" w:rsidRPr="00357FBD" w:rsidRDefault="00357FBD" w:rsidP="00357FBD">
            <w:pPr>
              <w:rPr>
                <w:rFonts w:ascii="宋体" w:hAnsi="宋体" w:cs="Calibri"/>
                <w:snapToGrid w:val="0"/>
                <w:szCs w:val="22"/>
              </w:rPr>
            </w:pPr>
          </w:p>
        </w:tc>
      </w:tr>
      <w:tr w:rsidR="00357FBD" w:rsidRPr="00357FBD" w14:paraId="557AD175" w14:textId="77777777" w:rsidTr="00EF2C43">
        <w:tc>
          <w:tcPr>
            <w:tcW w:w="3365" w:type="dxa"/>
          </w:tcPr>
          <w:p w14:paraId="6DD7B57C"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075A4937" w14:textId="77777777" w:rsidR="00357FBD" w:rsidRPr="00357FBD" w:rsidRDefault="00357FBD" w:rsidP="00357FBD">
            <w:pPr>
              <w:rPr>
                <w:rFonts w:ascii="宋体" w:hAnsi="宋体" w:cs="Calibri"/>
                <w:snapToGrid w:val="0"/>
                <w:sz w:val="22"/>
                <w:szCs w:val="22"/>
              </w:rPr>
            </w:pPr>
          </w:p>
        </w:tc>
        <w:tc>
          <w:tcPr>
            <w:tcW w:w="1571" w:type="dxa"/>
          </w:tcPr>
          <w:p w14:paraId="2DB77D80" w14:textId="77777777" w:rsidR="00357FBD" w:rsidRPr="00357FBD" w:rsidRDefault="00357FBD" w:rsidP="00357FBD">
            <w:pPr>
              <w:rPr>
                <w:rFonts w:ascii="宋体" w:hAnsi="宋体" w:cs="Calibri"/>
                <w:snapToGrid w:val="0"/>
                <w:sz w:val="22"/>
                <w:szCs w:val="22"/>
              </w:rPr>
            </w:pPr>
          </w:p>
        </w:tc>
        <w:tc>
          <w:tcPr>
            <w:tcW w:w="1729" w:type="dxa"/>
          </w:tcPr>
          <w:p w14:paraId="73566C04" w14:textId="77777777" w:rsidR="00357FBD" w:rsidRPr="00357FBD" w:rsidRDefault="00357FBD" w:rsidP="00357FBD">
            <w:pPr>
              <w:rPr>
                <w:rFonts w:ascii="宋体" w:hAnsi="宋体" w:cs="Calibri"/>
                <w:snapToGrid w:val="0"/>
                <w:szCs w:val="22"/>
              </w:rPr>
            </w:pPr>
          </w:p>
        </w:tc>
      </w:tr>
      <w:tr w:rsidR="00357FBD" w:rsidRPr="00357FBD" w14:paraId="456D5625" w14:textId="77777777" w:rsidTr="00EF2C43">
        <w:trPr>
          <w:trHeight w:val="251"/>
        </w:trPr>
        <w:tc>
          <w:tcPr>
            <w:tcW w:w="3365" w:type="dxa"/>
          </w:tcPr>
          <w:p w14:paraId="63C26705"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33F70BC6" w14:textId="77777777" w:rsidR="00357FBD" w:rsidRPr="00357FBD" w:rsidRDefault="00357FBD" w:rsidP="00357FBD">
            <w:pPr>
              <w:rPr>
                <w:rFonts w:ascii="宋体" w:hAnsi="宋体" w:cs="Calibri"/>
                <w:snapToGrid w:val="0"/>
                <w:sz w:val="22"/>
                <w:szCs w:val="22"/>
                <w:lang w:eastAsia="zh-CN"/>
              </w:rPr>
            </w:pPr>
          </w:p>
        </w:tc>
        <w:tc>
          <w:tcPr>
            <w:tcW w:w="1571" w:type="dxa"/>
          </w:tcPr>
          <w:p w14:paraId="278B866B" w14:textId="77777777" w:rsidR="00357FBD" w:rsidRPr="00357FBD" w:rsidRDefault="00357FBD" w:rsidP="00357FBD">
            <w:pPr>
              <w:rPr>
                <w:rFonts w:ascii="宋体" w:hAnsi="宋体" w:cs="Calibri"/>
                <w:snapToGrid w:val="0"/>
                <w:sz w:val="22"/>
                <w:szCs w:val="22"/>
                <w:lang w:eastAsia="zh-CN"/>
              </w:rPr>
            </w:pPr>
          </w:p>
        </w:tc>
        <w:tc>
          <w:tcPr>
            <w:tcW w:w="1729" w:type="dxa"/>
          </w:tcPr>
          <w:p w14:paraId="2EB08865" w14:textId="77777777" w:rsidR="00357FBD" w:rsidRPr="00357FBD" w:rsidRDefault="00357FBD" w:rsidP="00357FBD">
            <w:pPr>
              <w:rPr>
                <w:rFonts w:ascii="宋体" w:hAnsi="宋体" w:cs="Calibri"/>
                <w:snapToGrid w:val="0"/>
                <w:szCs w:val="22"/>
                <w:lang w:eastAsia="zh-CN"/>
              </w:rPr>
            </w:pPr>
          </w:p>
        </w:tc>
      </w:tr>
      <w:tr w:rsidR="00357FBD" w:rsidRPr="00357FBD" w14:paraId="0933B8E1" w14:textId="77777777" w:rsidTr="00EF2C43">
        <w:trPr>
          <w:trHeight w:val="251"/>
        </w:trPr>
        <w:tc>
          <w:tcPr>
            <w:tcW w:w="3365" w:type="dxa"/>
          </w:tcPr>
          <w:p w14:paraId="0E8E9FE9"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109978A7" w14:textId="77777777" w:rsidR="00357FBD" w:rsidRPr="00357FBD" w:rsidRDefault="00357FBD" w:rsidP="00357FBD">
            <w:pPr>
              <w:rPr>
                <w:rFonts w:ascii="宋体" w:hAnsi="宋体" w:cs="Calibri"/>
                <w:snapToGrid w:val="0"/>
                <w:sz w:val="22"/>
                <w:szCs w:val="22"/>
              </w:rPr>
            </w:pPr>
          </w:p>
        </w:tc>
        <w:tc>
          <w:tcPr>
            <w:tcW w:w="1571" w:type="dxa"/>
          </w:tcPr>
          <w:p w14:paraId="6AB64B53" w14:textId="77777777" w:rsidR="00357FBD" w:rsidRPr="00357FBD" w:rsidRDefault="00357FBD" w:rsidP="00357FBD">
            <w:pPr>
              <w:rPr>
                <w:rFonts w:ascii="宋体" w:hAnsi="宋体" w:cs="Calibri"/>
                <w:snapToGrid w:val="0"/>
                <w:sz w:val="22"/>
                <w:szCs w:val="22"/>
              </w:rPr>
            </w:pPr>
          </w:p>
        </w:tc>
        <w:tc>
          <w:tcPr>
            <w:tcW w:w="1729" w:type="dxa"/>
          </w:tcPr>
          <w:p w14:paraId="6E7492E1" w14:textId="77777777" w:rsidR="00357FBD" w:rsidRPr="00357FBD" w:rsidRDefault="00357FBD" w:rsidP="00357FBD">
            <w:pPr>
              <w:rPr>
                <w:rFonts w:ascii="宋体" w:hAnsi="宋体" w:cs="Calibri"/>
                <w:snapToGrid w:val="0"/>
                <w:szCs w:val="22"/>
              </w:rPr>
            </w:pPr>
          </w:p>
        </w:tc>
      </w:tr>
      <w:tr w:rsidR="00357FBD" w:rsidRPr="00357FBD" w14:paraId="3C6D8C2D" w14:textId="77777777" w:rsidTr="00EF2C43">
        <w:trPr>
          <w:trHeight w:val="251"/>
        </w:trPr>
        <w:tc>
          <w:tcPr>
            <w:tcW w:w="3365" w:type="dxa"/>
          </w:tcPr>
          <w:p w14:paraId="20483C0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0E337312" w14:textId="77777777" w:rsidR="00357FBD" w:rsidRPr="00357FBD" w:rsidRDefault="00357FBD" w:rsidP="00357FBD">
            <w:pPr>
              <w:rPr>
                <w:rFonts w:ascii="宋体" w:hAnsi="宋体" w:cs="Calibri"/>
                <w:snapToGrid w:val="0"/>
                <w:sz w:val="22"/>
                <w:szCs w:val="22"/>
              </w:rPr>
            </w:pPr>
          </w:p>
        </w:tc>
        <w:tc>
          <w:tcPr>
            <w:tcW w:w="1571" w:type="dxa"/>
          </w:tcPr>
          <w:p w14:paraId="66D2388D" w14:textId="77777777" w:rsidR="00357FBD" w:rsidRPr="00357FBD" w:rsidRDefault="00357FBD" w:rsidP="00357FBD">
            <w:pPr>
              <w:rPr>
                <w:rFonts w:ascii="宋体" w:hAnsi="宋体" w:cs="Calibri"/>
                <w:snapToGrid w:val="0"/>
                <w:sz w:val="22"/>
                <w:szCs w:val="22"/>
              </w:rPr>
            </w:pPr>
          </w:p>
        </w:tc>
        <w:tc>
          <w:tcPr>
            <w:tcW w:w="1729" w:type="dxa"/>
          </w:tcPr>
          <w:p w14:paraId="29D07036" w14:textId="77777777" w:rsidR="00357FBD" w:rsidRPr="00357FBD" w:rsidRDefault="00357FBD" w:rsidP="00357FBD">
            <w:pPr>
              <w:rPr>
                <w:rFonts w:ascii="宋体" w:hAnsi="宋体" w:cs="Calibri"/>
                <w:snapToGrid w:val="0"/>
                <w:szCs w:val="22"/>
              </w:rPr>
            </w:pPr>
          </w:p>
        </w:tc>
      </w:tr>
      <w:tr w:rsidR="00357FBD" w:rsidRPr="00357FBD" w14:paraId="728020E4" w14:textId="77777777" w:rsidTr="00EF2C43">
        <w:trPr>
          <w:trHeight w:val="251"/>
        </w:trPr>
        <w:tc>
          <w:tcPr>
            <w:tcW w:w="3365" w:type="dxa"/>
          </w:tcPr>
          <w:p w14:paraId="51A77BE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214939CA" w14:textId="77777777" w:rsidR="00357FBD" w:rsidRPr="00357FBD" w:rsidRDefault="00357FBD" w:rsidP="00357FBD">
            <w:pPr>
              <w:rPr>
                <w:rFonts w:ascii="宋体" w:hAnsi="宋体" w:cs="Calibri"/>
                <w:snapToGrid w:val="0"/>
                <w:sz w:val="22"/>
                <w:szCs w:val="22"/>
              </w:rPr>
            </w:pPr>
          </w:p>
        </w:tc>
        <w:tc>
          <w:tcPr>
            <w:tcW w:w="1571" w:type="dxa"/>
          </w:tcPr>
          <w:p w14:paraId="113AD14E" w14:textId="77777777" w:rsidR="00357FBD" w:rsidRPr="00357FBD" w:rsidRDefault="00357FBD" w:rsidP="00357FBD">
            <w:pPr>
              <w:rPr>
                <w:rFonts w:ascii="宋体" w:hAnsi="宋体" w:cs="Calibri"/>
                <w:snapToGrid w:val="0"/>
                <w:sz w:val="22"/>
                <w:szCs w:val="22"/>
              </w:rPr>
            </w:pPr>
          </w:p>
        </w:tc>
        <w:tc>
          <w:tcPr>
            <w:tcW w:w="1729" w:type="dxa"/>
          </w:tcPr>
          <w:p w14:paraId="187C456D" w14:textId="77777777" w:rsidR="00357FBD" w:rsidRPr="00357FBD" w:rsidRDefault="00357FBD" w:rsidP="00357FBD">
            <w:pPr>
              <w:rPr>
                <w:rFonts w:ascii="宋体" w:hAnsi="宋体" w:cs="Calibri"/>
                <w:snapToGrid w:val="0"/>
                <w:szCs w:val="22"/>
              </w:rPr>
            </w:pPr>
          </w:p>
        </w:tc>
      </w:tr>
      <w:tr w:rsidR="00357FBD" w:rsidRPr="00357FBD" w14:paraId="3CAA2549" w14:textId="77777777" w:rsidTr="00EF2C43">
        <w:trPr>
          <w:trHeight w:val="251"/>
        </w:trPr>
        <w:tc>
          <w:tcPr>
            <w:tcW w:w="3365" w:type="dxa"/>
          </w:tcPr>
          <w:p w14:paraId="387AB0C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55DDB0EB" w14:textId="77777777" w:rsidR="00357FBD" w:rsidRPr="00357FBD" w:rsidRDefault="00357FBD" w:rsidP="00357FBD">
            <w:pPr>
              <w:rPr>
                <w:rFonts w:ascii="宋体" w:hAnsi="宋体" w:cs="Calibri"/>
                <w:snapToGrid w:val="0"/>
                <w:sz w:val="22"/>
                <w:szCs w:val="22"/>
              </w:rPr>
            </w:pPr>
          </w:p>
        </w:tc>
        <w:tc>
          <w:tcPr>
            <w:tcW w:w="1571" w:type="dxa"/>
          </w:tcPr>
          <w:p w14:paraId="34D8F84B" w14:textId="77777777" w:rsidR="00357FBD" w:rsidRPr="00357FBD" w:rsidRDefault="00357FBD" w:rsidP="00357FBD">
            <w:pPr>
              <w:rPr>
                <w:rFonts w:ascii="宋体" w:hAnsi="宋体" w:cs="Calibri"/>
                <w:snapToGrid w:val="0"/>
                <w:sz w:val="22"/>
                <w:szCs w:val="22"/>
              </w:rPr>
            </w:pPr>
          </w:p>
        </w:tc>
        <w:tc>
          <w:tcPr>
            <w:tcW w:w="1729" w:type="dxa"/>
          </w:tcPr>
          <w:p w14:paraId="02BA35AF" w14:textId="77777777" w:rsidR="00357FBD" w:rsidRPr="00357FBD" w:rsidRDefault="00357FBD" w:rsidP="00357FBD">
            <w:pPr>
              <w:rPr>
                <w:rFonts w:ascii="宋体" w:hAnsi="宋体" w:cs="Calibri"/>
                <w:snapToGrid w:val="0"/>
                <w:szCs w:val="22"/>
              </w:rPr>
            </w:pPr>
          </w:p>
        </w:tc>
      </w:tr>
      <w:tr w:rsidR="00357FBD" w:rsidRPr="00357FBD" w14:paraId="7857BD3B" w14:textId="77777777" w:rsidTr="00EF2C43">
        <w:trPr>
          <w:trHeight w:val="251"/>
        </w:trPr>
        <w:tc>
          <w:tcPr>
            <w:tcW w:w="3365" w:type="dxa"/>
          </w:tcPr>
          <w:p w14:paraId="6665298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51F6FFE0" w14:textId="77777777" w:rsidR="00357FBD" w:rsidRPr="00357FBD" w:rsidRDefault="00357FBD" w:rsidP="00357FBD">
            <w:pPr>
              <w:rPr>
                <w:rFonts w:ascii="宋体" w:hAnsi="宋体" w:cs="Calibri"/>
                <w:snapToGrid w:val="0"/>
                <w:sz w:val="22"/>
                <w:szCs w:val="22"/>
              </w:rPr>
            </w:pPr>
          </w:p>
        </w:tc>
        <w:tc>
          <w:tcPr>
            <w:tcW w:w="1571" w:type="dxa"/>
          </w:tcPr>
          <w:p w14:paraId="0BC31A6E" w14:textId="77777777" w:rsidR="00357FBD" w:rsidRPr="00357FBD" w:rsidRDefault="00357FBD" w:rsidP="00357FBD">
            <w:pPr>
              <w:rPr>
                <w:rFonts w:ascii="宋体" w:hAnsi="宋体" w:cs="Calibri"/>
                <w:snapToGrid w:val="0"/>
                <w:sz w:val="22"/>
                <w:szCs w:val="22"/>
              </w:rPr>
            </w:pPr>
          </w:p>
        </w:tc>
        <w:tc>
          <w:tcPr>
            <w:tcW w:w="1729" w:type="dxa"/>
          </w:tcPr>
          <w:p w14:paraId="56D9B092" w14:textId="77777777" w:rsidR="00357FBD" w:rsidRPr="00357FBD" w:rsidRDefault="00357FBD" w:rsidP="00357FBD">
            <w:pPr>
              <w:rPr>
                <w:rFonts w:ascii="宋体" w:hAnsi="宋体" w:cs="Calibri"/>
                <w:snapToGrid w:val="0"/>
                <w:szCs w:val="22"/>
              </w:rPr>
            </w:pPr>
          </w:p>
        </w:tc>
      </w:tr>
      <w:tr w:rsidR="00357FBD" w:rsidRPr="00357FBD" w14:paraId="3B207B54" w14:textId="77777777" w:rsidTr="00EF2C43">
        <w:trPr>
          <w:trHeight w:val="251"/>
        </w:trPr>
        <w:tc>
          <w:tcPr>
            <w:tcW w:w="3365" w:type="dxa"/>
          </w:tcPr>
          <w:p w14:paraId="59038BB9"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78142BD1" w14:textId="77777777" w:rsidR="00357FBD" w:rsidRPr="00357FBD" w:rsidRDefault="00357FBD" w:rsidP="00357FBD">
            <w:pPr>
              <w:rPr>
                <w:rFonts w:ascii="宋体" w:hAnsi="宋体" w:cs="Calibri"/>
                <w:snapToGrid w:val="0"/>
                <w:sz w:val="22"/>
                <w:szCs w:val="22"/>
              </w:rPr>
            </w:pPr>
          </w:p>
        </w:tc>
        <w:tc>
          <w:tcPr>
            <w:tcW w:w="1571" w:type="dxa"/>
          </w:tcPr>
          <w:p w14:paraId="38E1FB8B" w14:textId="77777777" w:rsidR="00357FBD" w:rsidRPr="00357FBD" w:rsidRDefault="00357FBD" w:rsidP="00357FBD">
            <w:pPr>
              <w:rPr>
                <w:rFonts w:ascii="宋体" w:hAnsi="宋体" w:cs="Calibri"/>
                <w:snapToGrid w:val="0"/>
                <w:sz w:val="22"/>
                <w:szCs w:val="22"/>
              </w:rPr>
            </w:pPr>
          </w:p>
        </w:tc>
        <w:tc>
          <w:tcPr>
            <w:tcW w:w="1729" w:type="dxa"/>
          </w:tcPr>
          <w:p w14:paraId="507BDED5" w14:textId="77777777" w:rsidR="00357FBD" w:rsidRPr="00357FBD" w:rsidRDefault="00357FBD" w:rsidP="00357FBD">
            <w:pPr>
              <w:rPr>
                <w:rFonts w:ascii="宋体" w:hAnsi="宋体" w:cs="Calibri"/>
                <w:snapToGrid w:val="0"/>
                <w:szCs w:val="22"/>
              </w:rPr>
            </w:pPr>
          </w:p>
        </w:tc>
      </w:tr>
      <w:tr w:rsidR="00357FBD" w:rsidRPr="00357FBD" w14:paraId="4F0E88BC" w14:textId="77777777" w:rsidTr="00EF2C43">
        <w:trPr>
          <w:trHeight w:val="251"/>
        </w:trPr>
        <w:tc>
          <w:tcPr>
            <w:tcW w:w="3365" w:type="dxa"/>
          </w:tcPr>
          <w:p w14:paraId="68281935"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655C0255" w14:textId="77777777" w:rsidR="00357FBD" w:rsidRPr="00357FBD" w:rsidRDefault="00357FBD" w:rsidP="00357FBD">
            <w:pPr>
              <w:rPr>
                <w:rFonts w:ascii="宋体" w:hAnsi="宋体" w:cs="Calibri"/>
                <w:snapToGrid w:val="0"/>
                <w:sz w:val="22"/>
                <w:szCs w:val="22"/>
                <w:lang w:eastAsia="zh-CN"/>
              </w:rPr>
            </w:pPr>
          </w:p>
        </w:tc>
        <w:tc>
          <w:tcPr>
            <w:tcW w:w="1571" w:type="dxa"/>
          </w:tcPr>
          <w:p w14:paraId="15D26F4B" w14:textId="77777777" w:rsidR="00357FBD" w:rsidRPr="00357FBD" w:rsidRDefault="00357FBD" w:rsidP="00357FBD">
            <w:pPr>
              <w:rPr>
                <w:rFonts w:ascii="宋体" w:hAnsi="宋体" w:cs="Calibri"/>
                <w:snapToGrid w:val="0"/>
                <w:sz w:val="22"/>
                <w:szCs w:val="22"/>
                <w:lang w:eastAsia="zh-CN"/>
              </w:rPr>
            </w:pPr>
          </w:p>
        </w:tc>
        <w:tc>
          <w:tcPr>
            <w:tcW w:w="1729" w:type="dxa"/>
          </w:tcPr>
          <w:p w14:paraId="45043FC0" w14:textId="77777777" w:rsidR="00357FBD" w:rsidRPr="00357FBD" w:rsidRDefault="00357FBD" w:rsidP="00357FBD">
            <w:pPr>
              <w:rPr>
                <w:rFonts w:ascii="宋体" w:hAnsi="宋体" w:cs="Calibri"/>
                <w:snapToGrid w:val="0"/>
                <w:szCs w:val="22"/>
                <w:lang w:eastAsia="zh-CN"/>
              </w:rPr>
            </w:pPr>
          </w:p>
        </w:tc>
      </w:tr>
      <w:tr w:rsidR="00357FBD" w:rsidRPr="00357FBD" w14:paraId="6E5B972A" w14:textId="77777777" w:rsidTr="00EF2C43">
        <w:trPr>
          <w:trHeight w:val="251"/>
        </w:trPr>
        <w:tc>
          <w:tcPr>
            <w:tcW w:w="3365" w:type="dxa"/>
          </w:tcPr>
          <w:p w14:paraId="7BA061EB"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52D97B77" w14:textId="77777777" w:rsidR="00357FBD" w:rsidRPr="00357FBD" w:rsidRDefault="00357FBD" w:rsidP="00357FBD">
            <w:pPr>
              <w:rPr>
                <w:rFonts w:ascii="Calibri" w:eastAsia="Calibri" w:hAnsi="Calibri" w:cs="Calibri"/>
                <w:snapToGrid w:val="0"/>
                <w:sz w:val="22"/>
                <w:szCs w:val="22"/>
              </w:rPr>
            </w:pPr>
          </w:p>
        </w:tc>
        <w:tc>
          <w:tcPr>
            <w:tcW w:w="1571" w:type="dxa"/>
          </w:tcPr>
          <w:p w14:paraId="7C62713F" w14:textId="77777777" w:rsidR="00357FBD" w:rsidRPr="00357FBD" w:rsidRDefault="00357FBD" w:rsidP="00357FBD">
            <w:pPr>
              <w:rPr>
                <w:rFonts w:ascii="Calibri" w:eastAsia="Calibri" w:hAnsi="Calibri" w:cs="Calibri"/>
                <w:snapToGrid w:val="0"/>
                <w:sz w:val="22"/>
                <w:szCs w:val="22"/>
              </w:rPr>
            </w:pPr>
          </w:p>
        </w:tc>
        <w:tc>
          <w:tcPr>
            <w:tcW w:w="1729" w:type="dxa"/>
          </w:tcPr>
          <w:p w14:paraId="679F891A" w14:textId="77777777" w:rsidR="00357FBD" w:rsidRPr="00357FBD" w:rsidRDefault="00357FBD" w:rsidP="00357FBD">
            <w:pPr>
              <w:rPr>
                <w:rFonts w:ascii="Calibri" w:eastAsia="Calibri" w:hAnsi="Calibri" w:cs="Calibri"/>
                <w:snapToGrid w:val="0"/>
                <w:szCs w:val="22"/>
              </w:rPr>
            </w:pPr>
          </w:p>
        </w:tc>
      </w:tr>
    </w:tbl>
    <w:p w14:paraId="4AC3159A" w14:textId="77777777" w:rsidR="00E751CC" w:rsidRDefault="00E751CC">
      <w:pPr>
        <w:spacing w:after="200" w:line="276" w:lineRule="auto"/>
        <w:rPr>
          <w:b/>
          <w:bCs/>
          <w:lang w:eastAsia="zh-CN"/>
        </w:rPr>
      </w:pPr>
      <w:r>
        <w:rPr>
          <w:b/>
          <w:bCs/>
          <w:lang w:eastAsia="zh-CN"/>
        </w:rPr>
        <w:br w:type="page"/>
      </w:r>
    </w:p>
    <w:p w14:paraId="39208BCA"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309F8BDE"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73C58210"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3357F6" w:rsidRPr="003357F6">
        <w:rPr>
          <w:rFonts w:hint="eastAsia"/>
          <w:kern w:val="2"/>
          <w:sz w:val="21"/>
          <w:szCs w:val="21"/>
          <w:lang w:eastAsia="zh-CN"/>
        </w:rPr>
        <w:t>公共建筑能效提升技术类示范子项目（光伏一体化技术类）</w:t>
      </w:r>
    </w:p>
    <w:p w14:paraId="7B1B8569" w14:textId="37EA46FC"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512539">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w:t>
      </w:r>
    </w:p>
    <w:p w14:paraId="69DA1909" w14:textId="77777777" w:rsidR="003357F6" w:rsidRPr="00424DEB" w:rsidRDefault="003357F6" w:rsidP="003357F6">
      <w:pPr>
        <w:widowControl w:val="0"/>
        <w:ind w:firstLineChars="200" w:firstLine="480"/>
        <w:jc w:val="both"/>
        <w:rPr>
          <w:rFonts w:ascii="黑体" w:eastAsia="黑体" w:hAnsi="黑体"/>
          <w:kern w:val="2"/>
          <w:sz w:val="24"/>
          <w:szCs w:val="24"/>
          <w:lang w:eastAsia="zh-CN"/>
        </w:rPr>
      </w:pPr>
      <w:r>
        <w:rPr>
          <w:rFonts w:ascii="黑体" w:eastAsia="黑体" w:hAnsi="黑体" w:hint="eastAsia"/>
          <w:kern w:val="2"/>
          <w:sz w:val="24"/>
          <w:szCs w:val="24"/>
          <w:lang w:eastAsia="zh-CN"/>
        </w:rPr>
        <w:t>1</w:t>
      </w:r>
      <w:r>
        <w:rPr>
          <w:rFonts w:ascii="黑体" w:eastAsia="黑体" w:hAnsi="黑体"/>
          <w:kern w:val="2"/>
          <w:sz w:val="24"/>
          <w:szCs w:val="24"/>
          <w:lang w:eastAsia="zh-CN"/>
        </w:rPr>
        <w:t>.</w:t>
      </w:r>
      <w:r w:rsidRPr="00424DEB">
        <w:rPr>
          <w:rFonts w:ascii="黑体" w:eastAsia="黑体" w:hAnsi="黑体"/>
          <w:kern w:val="2"/>
          <w:sz w:val="24"/>
          <w:szCs w:val="24"/>
          <w:lang w:eastAsia="zh-CN"/>
        </w:rPr>
        <w:t>项目背景</w:t>
      </w:r>
    </w:p>
    <w:p w14:paraId="6EFF4CE7" w14:textId="77777777" w:rsidR="003357F6" w:rsidRDefault="003357F6" w:rsidP="003357F6">
      <w:pPr>
        <w:spacing w:line="360" w:lineRule="auto"/>
        <w:ind w:firstLineChars="200" w:firstLine="400"/>
        <w:rPr>
          <w:lang w:eastAsia="zh-CN"/>
        </w:rPr>
      </w:pPr>
      <w:r w:rsidRPr="006005D4">
        <w:rPr>
          <w:rFonts w:hint="eastAsia"/>
          <w:lang w:eastAsia="zh-CN"/>
        </w:rPr>
        <w:t>公共建筑作为提供社会公共服务的载体，其发展状态、服务水平和服务质量在一定程度上也是衡量一个国家现代化程度的标准之一。有关统计数据显示，目前中国城乡建筑总面积已经超过</w:t>
      </w:r>
      <w:r w:rsidRPr="006005D4">
        <w:rPr>
          <w:rFonts w:hint="eastAsia"/>
          <w:lang w:eastAsia="zh-CN"/>
        </w:rPr>
        <w:t>600</w:t>
      </w:r>
      <w:r w:rsidRPr="006005D4">
        <w:rPr>
          <w:rFonts w:hint="eastAsia"/>
          <w:lang w:eastAsia="zh-CN"/>
        </w:rPr>
        <w:t>亿平方米，中国建筑能耗总量超过</w:t>
      </w:r>
      <w:r w:rsidRPr="006005D4">
        <w:rPr>
          <w:rFonts w:hint="eastAsia"/>
          <w:lang w:eastAsia="zh-CN"/>
        </w:rPr>
        <w:t>10</w:t>
      </w:r>
      <w:r w:rsidRPr="006005D4">
        <w:rPr>
          <w:rFonts w:hint="eastAsia"/>
          <w:lang w:eastAsia="zh-CN"/>
        </w:rPr>
        <w:t>亿吨标准煤，其中公共建筑面积约</w:t>
      </w:r>
      <w:r w:rsidRPr="006005D4">
        <w:rPr>
          <w:rFonts w:hint="eastAsia"/>
          <w:lang w:eastAsia="zh-CN"/>
        </w:rPr>
        <w:t>120</w:t>
      </w:r>
      <w:r w:rsidRPr="006005D4">
        <w:rPr>
          <w:rFonts w:hint="eastAsia"/>
          <w:lang w:eastAsia="zh-CN"/>
        </w:rPr>
        <w:t>亿平方米，公共建筑能耗为</w:t>
      </w:r>
      <w:r w:rsidRPr="006005D4">
        <w:rPr>
          <w:rFonts w:hint="eastAsia"/>
          <w:lang w:eastAsia="zh-CN"/>
        </w:rPr>
        <w:t>2.7</w:t>
      </w:r>
      <w:r w:rsidRPr="006005D4">
        <w:rPr>
          <w:rFonts w:hint="eastAsia"/>
          <w:lang w:eastAsia="zh-CN"/>
        </w:rPr>
        <w:t>亿吨标准煤，公共建筑面积占建筑总面积的比例不到</w:t>
      </w:r>
      <w:r w:rsidRPr="006005D4">
        <w:rPr>
          <w:rFonts w:hint="eastAsia"/>
          <w:lang w:eastAsia="zh-CN"/>
        </w:rPr>
        <w:t>20%</w:t>
      </w:r>
      <w:r w:rsidRPr="006005D4">
        <w:rPr>
          <w:rFonts w:hint="eastAsia"/>
          <w:lang w:eastAsia="zh-CN"/>
        </w:rPr>
        <w:t>，而能源消耗占建筑总能耗却超过</w:t>
      </w:r>
      <w:r w:rsidRPr="006005D4">
        <w:rPr>
          <w:rFonts w:hint="eastAsia"/>
          <w:lang w:eastAsia="zh-CN"/>
        </w:rPr>
        <w:t>30%</w:t>
      </w:r>
      <w:r w:rsidRPr="006005D4">
        <w:rPr>
          <w:rFonts w:hint="eastAsia"/>
          <w:lang w:eastAsia="zh-CN"/>
        </w:rPr>
        <w:t>。公共建筑能耗高，节能减排潜力巨大，是建筑领域推进碳达峰、碳中和的重要领域。</w:t>
      </w:r>
    </w:p>
    <w:p w14:paraId="53362391" w14:textId="77777777" w:rsidR="003357F6" w:rsidRPr="00431B12" w:rsidRDefault="003357F6" w:rsidP="003357F6">
      <w:pPr>
        <w:spacing w:line="360" w:lineRule="auto"/>
        <w:ind w:firstLineChars="200" w:firstLine="400"/>
        <w:rPr>
          <w:lang w:eastAsia="zh-CN"/>
        </w:rPr>
      </w:pPr>
      <w:r w:rsidRPr="00721959">
        <w:rPr>
          <w:rFonts w:hint="eastAsia"/>
          <w:lang w:eastAsia="zh-CN"/>
        </w:rPr>
        <w:t>2007</w:t>
      </w:r>
      <w:r w:rsidRPr="00721959">
        <w:rPr>
          <w:rFonts w:hint="eastAsia"/>
          <w:lang w:eastAsia="zh-CN"/>
        </w:rPr>
        <w:t>年至今，在住房城乡建设部标准定额司（原建筑节能与科技司）的指导下，公共建筑节能工作逐步推向深入：由统计审计等机制建设，到在线监测等智能化管控，再到</w:t>
      </w:r>
      <w:r>
        <w:rPr>
          <w:rFonts w:hint="eastAsia"/>
          <w:lang w:eastAsia="zh-CN"/>
        </w:rPr>
        <w:t>推广超低能耗和近零能耗建筑</w:t>
      </w:r>
      <w:r w:rsidRPr="00721959">
        <w:rPr>
          <w:rFonts w:hint="eastAsia"/>
          <w:lang w:eastAsia="zh-CN"/>
        </w:rPr>
        <w:t>，政策体系也随之健全完善，各专项工作进展顺利。</w:t>
      </w:r>
      <w:r>
        <w:rPr>
          <w:rFonts w:hint="eastAsia"/>
          <w:lang w:eastAsia="zh-CN"/>
        </w:rPr>
        <w:t>同时</w:t>
      </w:r>
      <w:r>
        <w:rPr>
          <w:lang w:eastAsia="zh-CN"/>
        </w:rPr>
        <w:t>，</w:t>
      </w:r>
      <w:r w:rsidRPr="00431B12">
        <w:rPr>
          <w:rFonts w:hint="eastAsia"/>
          <w:lang w:eastAsia="zh-CN"/>
        </w:rPr>
        <w:t>得益于</w:t>
      </w:r>
      <w:r w:rsidRPr="00431B12">
        <w:rPr>
          <w:lang w:eastAsia="zh-CN"/>
        </w:rPr>
        <w:t>国家产业政策的</w:t>
      </w:r>
      <w:r w:rsidRPr="00431B12">
        <w:rPr>
          <w:rFonts w:hint="eastAsia"/>
          <w:lang w:eastAsia="zh-CN"/>
        </w:rPr>
        <w:t>持续</w:t>
      </w:r>
      <w:r w:rsidRPr="00431B12">
        <w:rPr>
          <w:lang w:eastAsia="zh-CN"/>
        </w:rPr>
        <w:t>支持，光伏发电</w:t>
      </w:r>
      <w:r w:rsidRPr="00431B12">
        <w:rPr>
          <w:rFonts w:hint="eastAsia"/>
          <w:lang w:eastAsia="zh-CN"/>
        </w:rPr>
        <w:t>技术已</w:t>
      </w:r>
      <w:r w:rsidRPr="00431B12">
        <w:rPr>
          <w:lang w:eastAsia="zh-CN"/>
        </w:rPr>
        <w:t>趋近于</w:t>
      </w:r>
      <w:r w:rsidRPr="00431B12">
        <w:rPr>
          <w:rFonts w:hint="eastAsia"/>
          <w:lang w:eastAsia="zh-CN"/>
        </w:rPr>
        <w:t>平价</w:t>
      </w:r>
      <w:r w:rsidRPr="00431B12">
        <w:rPr>
          <w:lang w:eastAsia="zh-CN"/>
        </w:rPr>
        <w:t>上网，充分利用</w:t>
      </w:r>
      <w:r>
        <w:rPr>
          <w:rFonts w:hint="eastAsia"/>
          <w:lang w:eastAsia="zh-CN"/>
        </w:rPr>
        <w:t>公共</w:t>
      </w:r>
      <w:r w:rsidRPr="00431B12">
        <w:rPr>
          <w:lang w:eastAsia="zh-CN"/>
        </w:rPr>
        <w:t>建筑的屋顶空间和其它可接受太阳辐射的外表面安装光伏电池，通过这种分布式光伏发电的形式，在很大程度上解决大规模发展光电时空间资源不足的问题，尽可能充分利用建筑表面安装光伏</w:t>
      </w:r>
      <w:r>
        <w:rPr>
          <w:rFonts w:hint="eastAsia"/>
          <w:lang w:eastAsia="zh-CN"/>
        </w:rPr>
        <w:t>，开展光电瓦屋顶、光电幕墙等光伏建筑一体化应用</w:t>
      </w:r>
      <w:r w:rsidRPr="00431B12">
        <w:rPr>
          <w:lang w:eastAsia="zh-CN"/>
        </w:rPr>
        <w:t>成为建筑</w:t>
      </w:r>
      <w:r>
        <w:rPr>
          <w:rFonts w:hint="eastAsia"/>
          <w:lang w:eastAsia="zh-CN"/>
        </w:rPr>
        <w:t>绿色节能低碳技术发展的重要方向</w:t>
      </w:r>
      <w:r w:rsidRPr="00431B12">
        <w:rPr>
          <w:lang w:eastAsia="zh-CN"/>
        </w:rPr>
        <w:t>。</w:t>
      </w:r>
    </w:p>
    <w:p w14:paraId="5EFF5002" w14:textId="77777777" w:rsidR="003357F6" w:rsidRDefault="003357F6" w:rsidP="003357F6">
      <w:pPr>
        <w:spacing w:line="360" w:lineRule="auto"/>
        <w:ind w:firstLineChars="200" w:firstLine="400"/>
        <w:rPr>
          <w:lang w:eastAsia="zh-CN"/>
        </w:rPr>
      </w:pPr>
      <w:r w:rsidRPr="00721959">
        <w:rPr>
          <w:rFonts w:hint="eastAsia"/>
          <w:lang w:eastAsia="zh-CN"/>
        </w:rPr>
        <w:t>本项目拟遴选公共建筑</w:t>
      </w:r>
      <w:r>
        <w:rPr>
          <w:rFonts w:hint="eastAsia"/>
          <w:lang w:eastAsia="zh-CN"/>
        </w:rPr>
        <w:t>，</w:t>
      </w:r>
      <w:r w:rsidRPr="00EF396E">
        <w:rPr>
          <w:rFonts w:hint="eastAsia"/>
          <w:lang w:eastAsia="zh-CN"/>
        </w:rPr>
        <w:t>在</w:t>
      </w:r>
      <w:r>
        <w:rPr>
          <w:rFonts w:hint="eastAsia"/>
          <w:lang w:eastAsia="zh-CN"/>
        </w:rPr>
        <w:t>建筑本身应用高</w:t>
      </w:r>
      <w:r>
        <w:rPr>
          <w:lang w:eastAsia="zh-CN"/>
        </w:rPr>
        <w:t>性能</w:t>
      </w:r>
      <w:r>
        <w:rPr>
          <w:rFonts w:hint="eastAsia"/>
          <w:lang w:eastAsia="zh-CN"/>
        </w:rPr>
        <w:t>围护结构、绿色照明、高效能</w:t>
      </w:r>
      <w:r>
        <w:rPr>
          <w:lang w:eastAsia="zh-CN"/>
        </w:rPr>
        <w:t>机电设备和能源数字化管控平台</w:t>
      </w:r>
      <w:r>
        <w:rPr>
          <w:rFonts w:hint="eastAsia"/>
          <w:lang w:eastAsia="zh-CN"/>
        </w:rPr>
        <w:t>等能效提升技术</w:t>
      </w:r>
      <w:r>
        <w:rPr>
          <w:lang w:eastAsia="zh-CN"/>
        </w:rPr>
        <w:t>的</w:t>
      </w:r>
      <w:r>
        <w:rPr>
          <w:rFonts w:hint="eastAsia"/>
          <w:lang w:eastAsia="zh-CN"/>
        </w:rPr>
        <w:t>基础上</w:t>
      </w:r>
      <w:r>
        <w:rPr>
          <w:lang w:eastAsia="zh-CN"/>
        </w:rPr>
        <w:t>，结合建筑本体及</w:t>
      </w:r>
      <w:r>
        <w:rPr>
          <w:rFonts w:hint="eastAsia"/>
          <w:lang w:eastAsia="zh-CN"/>
        </w:rPr>
        <w:t>附属</w:t>
      </w:r>
      <w:r>
        <w:rPr>
          <w:lang w:eastAsia="zh-CN"/>
        </w:rPr>
        <w:t>设施</w:t>
      </w:r>
      <w:r w:rsidRPr="00CF34AF">
        <w:rPr>
          <w:rFonts w:hint="eastAsia"/>
          <w:lang w:eastAsia="zh-CN"/>
        </w:rPr>
        <w:t>，开展</w:t>
      </w:r>
      <w:r w:rsidRPr="00A2536C">
        <w:rPr>
          <w:rFonts w:hint="eastAsia"/>
          <w:lang w:eastAsia="zh-CN"/>
        </w:rPr>
        <w:t>光电瓦屋顶、光电幕墙和光电采光顶等</w:t>
      </w:r>
      <w:r w:rsidRPr="00455984">
        <w:rPr>
          <w:rFonts w:ascii="Arial" w:hAnsi="Arial" w:cs="Arial" w:hint="eastAsia"/>
          <w:szCs w:val="21"/>
          <w:lang w:eastAsia="zh-CN"/>
        </w:rPr>
        <w:t>光伏一体化</w:t>
      </w:r>
      <w:r w:rsidRPr="00CF34AF">
        <w:rPr>
          <w:rFonts w:hint="eastAsia"/>
          <w:lang w:eastAsia="zh-CN"/>
        </w:rPr>
        <w:t>技</w:t>
      </w:r>
      <w:r w:rsidRPr="00EF396E">
        <w:rPr>
          <w:rFonts w:hint="eastAsia"/>
          <w:lang w:eastAsia="zh-CN"/>
        </w:rPr>
        <w:t>术示范，</w:t>
      </w:r>
      <w:r>
        <w:rPr>
          <w:rFonts w:hint="eastAsia"/>
          <w:lang w:eastAsia="zh-CN"/>
        </w:rPr>
        <w:t>探索在新建高</w:t>
      </w:r>
      <w:r>
        <w:rPr>
          <w:lang w:eastAsia="zh-CN"/>
        </w:rPr>
        <w:t>星级绿色建筑和既有</w:t>
      </w:r>
      <w:r>
        <w:rPr>
          <w:rFonts w:hint="eastAsia"/>
          <w:lang w:eastAsia="zh-CN"/>
        </w:rPr>
        <w:t>公共建筑节能综合改造项目</w:t>
      </w:r>
      <w:r>
        <w:rPr>
          <w:lang w:eastAsia="zh-CN"/>
        </w:rPr>
        <w:t>当中全面推广</w:t>
      </w:r>
      <w:r>
        <w:rPr>
          <w:rFonts w:hint="eastAsia"/>
          <w:lang w:eastAsia="zh-CN"/>
        </w:rPr>
        <w:t>的可行性，</w:t>
      </w:r>
      <w:r w:rsidRPr="00EF396E">
        <w:rPr>
          <w:rFonts w:hint="eastAsia"/>
          <w:lang w:eastAsia="zh-CN"/>
        </w:rPr>
        <w:t>另一方面可以通过互联网、现场会等进行推广，</w:t>
      </w:r>
      <w:r>
        <w:rPr>
          <w:rFonts w:hint="eastAsia"/>
          <w:lang w:eastAsia="zh-CN"/>
        </w:rPr>
        <w:t>提升建筑行业</w:t>
      </w:r>
      <w:r>
        <w:rPr>
          <w:lang w:eastAsia="zh-CN"/>
        </w:rPr>
        <w:t>对</w:t>
      </w:r>
      <w:r>
        <w:rPr>
          <w:rFonts w:hint="eastAsia"/>
          <w:lang w:eastAsia="zh-CN"/>
        </w:rPr>
        <w:t>零碳</w:t>
      </w:r>
      <w:r>
        <w:rPr>
          <w:lang w:eastAsia="zh-CN"/>
        </w:rPr>
        <w:t>能源体系的</w:t>
      </w:r>
      <w:r>
        <w:rPr>
          <w:rFonts w:hint="eastAsia"/>
          <w:lang w:eastAsia="zh-CN"/>
        </w:rPr>
        <w:t>认识</w:t>
      </w:r>
      <w:r>
        <w:rPr>
          <w:lang w:eastAsia="zh-CN"/>
        </w:rPr>
        <w:t>，</w:t>
      </w:r>
      <w:r w:rsidRPr="00EF396E">
        <w:rPr>
          <w:rFonts w:hint="eastAsia"/>
          <w:lang w:eastAsia="zh-CN"/>
        </w:rPr>
        <w:t>促进中国公共建筑能效提升。</w:t>
      </w:r>
    </w:p>
    <w:p w14:paraId="03AD50DF" w14:textId="77777777" w:rsidR="003357F6" w:rsidRPr="00341F3E" w:rsidRDefault="003357F6" w:rsidP="003357F6">
      <w:pPr>
        <w:widowControl w:val="0"/>
        <w:ind w:firstLineChars="200" w:firstLine="480"/>
        <w:jc w:val="both"/>
        <w:rPr>
          <w:rFonts w:ascii="黑体" w:eastAsia="黑体" w:hAnsi="黑体"/>
          <w:kern w:val="2"/>
          <w:sz w:val="24"/>
          <w:szCs w:val="24"/>
          <w:lang w:eastAsia="zh-CN"/>
        </w:rPr>
      </w:pPr>
      <w:r>
        <w:rPr>
          <w:rFonts w:ascii="黑体" w:eastAsia="黑体" w:hAnsi="黑体"/>
          <w:kern w:val="2"/>
          <w:sz w:val="24"/>
          <w:szCs w:val="24"/>
          <w:lang w:eastAsia="zh-CN"/>
        </w:rPr>
        <w:t>2.</w:t>
      </w:r>
      <w:r w:rsidRPr="00341F3E">
        <w:rPr>
          <w:rFonts w:ascii="黑体" w:eastAsia="黑体" w:hAnsi="黑体" w:hint="eastAsia"/>
          <w:kern w:val="2"/>
          <w:sz w:val="24"/>
          <w:szCs w:val="24"/>
          <w:lang w:eastAsia="zh-CN"/>
        </w:rPr>
        <w:t>示范内容</w:t>
      </w:r>
    </w:p>
    <w:p w14:paraId="2B041CF5" w14:textId="77777777" w:rsidR="003357F6" w:rsidRDefault="003357F6" w:rsidP="003357F6">
      <w:pPr>
        <w:spacing w:line="360" w:lineRule="auto"/>
        <w:ind w:firstLineChars="200" w:firstLine="400"/>
        <w:rPr>
          <w:lang w:eastAsia="zh-CN"/>
        </w:rPr>
      </w:pPr>
      <w:r w:rsidRPr="007F25C0">
        <w:rPr>
          <w:rFonts w:hint="eastAsia"/>
          <w:lang w:eastAsia="zh-CN"/>
        </w:rPr>
        <w:t>（</w:t>
      </w:r>
      <w:r w:rsidRPr="007F25C0">
        <w:rPr>
          <w:rFonts w:hint="eastAsia"/>
          <w:lang w:eastAsia="zh-CN"/>
        </w:rPr>
        <w:t>1</w:t>
      </w:r>
      <w:r w:rsidRPr="007F25C0">
        <w:rPr>
          <w:rFonts w:hint="eastAsia"/>
          <w:lang w:eastAsia="zh-CN"/>
        </w:rPr>
        <w:t>）示范子项目可以单体建筑为单位进行申报，也可以学校、医院、机场等建筑群以法人为单位进行申报。</w:t>
      </w:r>
    </w:p>
    <w:p w14:paraId="57D7A158" w14:textId="055F4D70" w:rsidR="003357F6" w:rsidRDefault="003357F6" w:rsidP="003357F6">
      <w:pPr>
        <w:spacing w:line="360" w:lineRule="auto"/>
        <w:ind w:firstLineChars="200" w:firstLine="400"/>
        <w:rPr>
          <w:lang w:eastAsia="zh-CN"/>
        </w:rPr>
      </w:pPr>
      <w:r>
        <w:rPr>
          <w:rFonts w:hint="eastAsia"/>
          <w:lang w:eastAsia="zh-CN"/>
        </w:rPr>
        <w:lastRenderedPageBreak/>
        <w:t>（</w:t>
      </w:r>
      <w:r>
        <w:rPr>
          <w:rFonts w:hint="eastAsia"/>
          <w:lang w:eastAsia="zh-CN"/>
        </w:rPr>
        <w:t>2</w:t>
      </w:r>
      <w:r>
        <w:rPr>
          <w:rFonts w:hint="eastAsia"/>
          <w:lang w:eastAsia="zh-CN"/>
        </w:rPr>
        <w:t>）示范子项目应</w:t>
      </w:r>
      <w:r w:rsidR="00512539">
        <w:rPr>
          <w:rFonts w:hint="eastAsia"/>
          <w:lang w:eastAsia="zh-CN"/>
        </w:rPr>
        <w:t>全面</w:t>
      </w:r>
      <w:r>
        <w:rPr>
          <w:rFonts w:hint="eastAsia"/>
          <w:lang w:eastAsia="zh-CN"/>
        </w:rPr>
        <w:t>开展应用</w:t>
      </w:r>
      <w:r w:rsidRPr="00A2536C">
        <w:rPr>
          <w:rFonts w:hint="eastAsia"/>
          <w:lang w:eastAsia="zh-CN"/>
        </w:rPr>
        <w:t>光电屋顶、光电幕墙</w:t>
      </w:r>
      <w:r>
        <w:rPr>
          <w:rFonts w:hint="eastAsia"/>
          <w:lang w:eastAsia="zh-CN"/>
        </w:rPr>
        <w:t>等光伏构件建筑一体化技术</w:t>
      </w:r>
      <w:r w:rsidR="00512539">
        <w:rPr>
          <w:rFonts w:hint="eastAsia"/>
          <w:lang w:eastAsia="zh-CN"/>
        </w:rPr>
        <w:t>，并有很好的创新示范性和推广应用价值</w:t>
      </w:r>
      <w:r>
        <w:rPr>
          <w:rFonts w:hint="eastAsia"/>
          <w:lang w:eastAsia="zh-CN"/>
        </w:rPr>
        <w:t>。</w:t>
      </w:r>
    </w:p>
    <w:p w14:paraId="06558B9B" w14:textId="77777777" w:rsidR="003357F6" w:rsidRDefault="003357F6" w:rsidP="003357F6">
      <w:pPr>
        <w:spacing w:line="360" w:lineRule="auto"/>
        <w:ind w:firstLineChars="200" w:firstLine="400"/>
        <w:rPr>
          <w:lang w:eastAsia="zh-CN"/>
        </w:rPr>
      </w:pPr>
      <w:r w:rsidRPr="007F25C0">
        <w:rPr>
          <w:rFonts w:hint="eastAsia"/>
          <w:lang w:eastAsia="zh-CN"/>
        </w:rPr>
        <w:t>（</w:t>
      </w:r>
      <w:r w:rsidRPr="007F25C0">
        <w:rPr>
          <w:rFonts w:hint="eastAsia"/>
          <w:lang w:eastAsia="zh-CN"/>
        </w:rPr>
        <w:t>3</w:t>
      </w:r>
      <w:r w:rsidRPr="007F25C0">
        <w:rPr>
          <w:rFonts w:hint="eastAsia"/>
          <w:lang w:eastAsia="zh-CN"/>
        </w:rPr>
        <w:t>）以单体建筑为单位申报的，应采用不少于</w:t>
      </w:r>
      <w:r w:rsidRPr="007F25C0">
        <w:rPr>
          <w:rFonts w:hint="eastAsia"/>
          <w:lang w:eastAsia="zh-CN"/>
        </w:rPr>
        <w:t>2</w:t>
      </w:r>
      <w:r w:rsidRPr="007F25C0">
        <w:rPr>
          <w:rFonts w:hint="eastAsia"/>
          <w:lang w:eastAsia="zh-CN"/>
        </w:rPr>
        <w:t>种技术类型，以建筑群业主为单位申报的，所辖建筑数量不少于</w:t>
      </w:r>
      <w:r w:rsidRPr="007F25C0">
        <w:rPr>
          <w:rFonts w:hint="eastAsia"/>
          <w:lang w:eastAsia="zh-CN"/>
        </w:rPr>
        <w:t>5</w:t>
      </w:r>
      <w:r w:rsidRPr="007F25C0">
        <w:rPr>
          <w:rFonts w:hint="eastAsia"/>
          <w:lang w:eastAsia="zh-CN"/>
        </w:rPr>
        <w:t>个且采用不少于</w:t>
      </w:r>
      <w:r w:rsidRPr="007F25C0">
        <w:rPr>
          <w:rFonts w:hint="eastAsia"/>
          <w:lang w:eastAsia="zh-CN"/>
        </w:rPr>
        <w:t>3</w:t>
      </w:r>
      <w:r w:rsidRPr="007F25C0">
        <w:rPr>
          <w:rFonts w:hint="eastAsia"/>
          <w:lang w:eastAsia="zh-CN"/>
        </w:rPr>
        <w:t>种技术类型。</w:t>
      </w:r>
    </w:p>
    <w:p w14:paraId="1AD97C99" w14:textId="77777777" w:rsidR="003357F6" w:rsidRDefault="003357F6" w:rsidP="003357F6">
      <w:pPr>
        <w:spacing w:line="360" w:lineRule="auto"/>
        <w:ind w:firstLineChars="200" w:firstLine="400"/>
        <w:rPr>
          <w:lang w:eastAsia="zh-CN"/>
        </w:rPr>
      </w:pPr>
      <w:r w:rsidRPr="007F25C0">
        <w:rPr>
          <w:rFonts w:hint="eastAsia"/>
          <w:lang w:eastAsia="zh-CN"/>
        </w:rPr>
        <w:t>（</w:t>
      </w:r>
      <w:r>
        <w:rPr>
          <w:lang w:eastAsia="zh-CN"/>
        </w:rPr>
        <w:t>4</w:t>
      </w:r>
      <w:r w:rsidRPr="007F25C0">
        <w:rPr>
          <w:rFonts w:hint="eastAsia"/>
          <w:lang w:eastAsia="zh-CN"/>
        </w:rPr>
        <w:t>）申报的新建建筑示范面积应不少于</w:t>
      </w:r>
      <w:r w:rsidRPr="007F25C0">
        <w:rPr>
          <w:rFonts w:hint="eastAsia"/>
          <w:lang w:eastAsia="zh-CN"/>
        </w:rPr>
        <w:t>2</w:t>
      </w:r>
      <w:r w:rsidRPr="007F25C0">
        <w:rPr>
          <w:rFonts w:hint="eastAsia"/>
          <w:lang w:eastAsia="zh-CN"/>
        </w:rPr>
        <w:t>万平方米，应至少满足</w:t>
      </w:r>
      <w:r w:rsidRPr="007F25C0">
        <w:rPr>
          <w:rFonts w:hint="eastAsia"/>
          <w:lang w:eastAsia="zh-CN"/>
        </w:rPr>
        <w:t>2019</w:t>
      </w:r>
      <w:r w:rsidRPr="007F25C0">
        <w:rPr>
          <w:rFonts w:hint="eastAsia"/>
          <w:lang w:eastAsia="zh-CN"/>
        </w:rPr>
        <w:t>年版绿色建筑</w:t>
      </w:r>
      <w:r>
        <w:rPr>
          <w:rFonts w:hint="eastAsia"/>
          <w:lang w:eastAsia="zh-CN"/>
        </w:rPr>
        <w:t>以上</w:t>
      </w:r>
      <w:r w:rsidRPr="007F25C0">
        <w:rPr>
          <w:rFonts w:hint="eastAsia"/>
          <w:lang w:eastAsia="zh-CN"/>
        </w:rPr>
        <w:t>标准二星级标准</w:t>
      </w:r>
      <w:r>
        <w:rPr>
          <w:rFonts w:hint="eastAsia"/>
          <w:lang w:eastAsia="zh-CN"/>
        </w:rPr>
        <w:t>或超低能耗建筑标准</w:t>
      </w:r>
      <w:r w:rsidRPr="007F25C0">
        <w:rPr>
          <w:rFonts w:hint="eastAsia"/>
          <w:lang w:eastAsia="zh-CN"/>
        </w:rPr>
        <w:t>。申报的既有建筑改造综合节能率不应低于</w:t>
      </w:r>
      <w:r w:rsidRPr="007F25C0">
        <w:rPr>
          <w:rFonts w:hint="eastAsia"/>
          <w:lang w:eastAsia="zh-CN"/>
        </w:rPr>
        <w:t>20%</w:t>
      </w:r>
      <w:r w:rsidRPr="007F25C0">
        <w:rPr>
          <w:rFonts w:hint="eastAsia"/>
          <w:lang w:eastAsia="zh-CN"/>
        </w:rPr>
        <w:t>。子项目实施完成后预期年度二氧化碳减排不少于</w:t>
      </w:r>
      <w:r w:rsidRPr="007F25C0">
        <w:rPr>
          <w:rFonts w:hint="eastAsia"/>
          <w:lang w:eastAsia="zh-CN"/>
        </w:rPr>
        <w:t>1500</w:t>
      </w:r>
      <w:r w:rsidRPr="007F25C0">
        <w:rPr>
          <w:rFonts w:hint="eastAsia"/>
          <w:lang w:eastAsia="zh-CN"/>
        </w:rPr>
        <w:t>吨。</w:t>
      </w:r>
    </w:p>
    <w:p w14:paraId="248DB168" w14:textId="77777777" w:rsidR="003357F6" w:rsidRDefault="003357F6" w:rsidP="003357F6">
      <w:pPr>
        <w:spacing w:line="360" w:lineRule="auto"/>
        <w:ind w:firstLineChars="200" w:firstLine="400"/>
        <w:rPr>
          <w:lang w:eastAsia="zh-CN"/>
        </w:rPr>
      </w:pPr>
      <w:r>
        <w:rPr>
          <w:rFonts w:hint="eastAsia"/>
          <w:lang w:eastAsia="zh-CN"/>
        </w:rPr>
        <w:t>（</w:t>
      </w:r>
      <w:r>
        <w:rPr>
          <w:lang w:eastAsia="zh-CN"/>
        </w:rPr>
        <w:t>5</w:t>
      </w:r>
      <w:r>
        <w:rPr>
          <w:rFonts w:hint="eastAsia"/>
          <w:lang w:eastAsia="zh-CN"/>
        </w:rPr>
        <w:t>）</w:t>
      </w:r>
      <w:r w:rsidRPr="00134099">
        <w:rPr>
          <w:rFonts w:hint="eastAsia"/>
          <w:lang w:eastAsia="zh-CN"/>
        </w:rPr>
        <w:t>示范子项目应对公共建筑</w:t>
      </w:r>
      <w:r>
        <w:rPr>
          <w:rFonts w:hint="eastAsia"/>
          <w:lang w:eastAsia="zh-CN"/>
        </w:rPr>
        <w:t>能源</w:t>
      </w:r>
      <w:r w:rsidRPr="00134099">
        <w:rPr>
          <w:rFonts w:hint="eastAsia"/>
          <w:lang w:eastAsia="zh-CN"/>
        </w:rPr>
        <w:t>、技术、成本等数据进行收集、分析、评估，并根据中国公共建筑能效提升项目管理办公室（以下简称“项目办”）要求将</w:t>
      </w:r>
      <w:r>
        <w:rPr>
          <w:rFonts w:hint="eastAsia"/>
          <w:lang w:eastAsia="zh-CN"/>
        </w:rPr>
        <w:t>相关数据</w:t>
      </w:r>
      <w:r w:rsidRPr="00134099">
        <w:rPr>
          <w:rFonts w:hint="eastAsia"/>
          <w:lang w:eastAsia="zh-CN"/>
        </w:rPr>
        <w:t>信息上传至</w:t>
      </w:r>
      <w:r>
        <w:rPr>
          <w:rFonts w:hint="eastAsia"/>
          <w:lang w:eastAsia="zh-CN"/>
        </w:rPr>
        <w:t>项目办</w:t>
      </w:r>
      <w:r w:rsidRPr="00134099">
        <w:rPr>
          <w:rFonts w:hint="eastAsia"/>
          <w:lang w:eastAsia="zh-CN"/>
        </w:rPr>
        <w:t>指定的公共建筑能源管理信息系统。</w:t>
      </w:r>
    </w:p>
    <w:p w14:paraId="6ADBA29E" w14:textId="77777777" w:rsidR="003357F6" w:rsidRPr="00424DEB" w:rsidRDefault="003357F6" w:rsidP="003357F6">
      <w:pPr>
        <w:spacing w:line="360" w:lineRule="auto"/>
        <w:ind w:firstLineChars="200" w:firstLine="400"/>
        <w:rPr>
          <w:rFonts w:ascii="宋体" w:hAnsi="宋体" w:cs="宋体"/>
          <w:lang w:eastAsia="zh-CN"/>
        </w:rPr>
      </w:pPr>
      <w:r>
        <w:rPr>
          <w:rFonts w:hint="eastAsia"/>
          <w:lang w:eastAsia="zh-CN"/>
        </w:rPr>
        <w:t>（</w:t>
      </w:r>
      <w:r>
        <w:rPr>
          <w:lang w:eastAsia="zh-CN"/>
        </w:rPr>
        <w:t>6</w:t>
      </w:r>
      <w:r>
        <w:rPr>
          <w:rFonts w:hint="eastAsia"/>
          <w:lang w:eastAsia="zh-CN"/>
        </w:rPr>
        <w:t>）</w:t>
      </w:r>
      <w:r w:rsidRPr="00424DEB">
        <w:rPr>
          <w:rFonts w:hint="eastAsia"/>
          <w:lang w:eastAsia="zh-CN"/>
        </w:rPr>
        <w:t>总结示范子项目成果案例并对</w:t>
      </w:r>
      <w:r>
        <w:rPr>
          <w:rFonts w:hint="eastAsia"/>
          <w:lang w:eastAsia="zh-CN"/>
        </w:rPr>
        <w:t>进行全面的运行评估，编制示范子项目成果清单（包括但不限于：示范技术应用情况、</w:t>
      </w:r>
      <w:r w:rsidRPr="00424DEB">
        <w:rPr>
          <w:rFonts w:hint="eastAsia"/>
          <w:lang w:eastAsia="zh-CN"/>
        </w:rPr>
        <w:t>系统运行绩效、经济</w:t>
      </w:r>
      <w:r>
        <w:rPr>
          <w:rFonts w:hint="eastAsia"/>
          <w:lang w:eastAsia="zh-CN"/>
        </w:rPr>
        <w:t>分析</w:t>
      </w:r>
      <w:r w:rsidRPr="00424DEB">
        <w:rPr>
          <w:rFonts w:hint="eastAsia"/>
          <w:lang w:eastAsia="zh-CN"/>
        </w:rPr>
        <w:t>），发布分析结果和相关结论，包括示范子项目</w:t>
      </w:r>
      <w:r>
        <w:rPr>
          <w:rFonts w:hint="eastAsia"/>
          <w:lang w:eastAsia="zh-CN"/>
        </w:rPr>
        <w:t>技术应用效果</w:t>
      </w:r>
      <w:r w:rsidRPr="00424DEB">
        <w:rPr>
          <w:rFonts w:hint="eastAsia"/>
          <w:lang w:eastAsia="zh-CN"/>
        </w:rPr>
        <w:t>和</w:t>
      </w:r>
      <w:r>
        <w:rPr>
          <w:rFonts w:hint="eastAsia"/>
          <w:lang w:eastAsia="zh-CN"/>
        </w:rPr>
        <w:t>推广</w:t>
      </w:r>
      <w:r w:rsidRPr="00424DEB">
        <w:rPr>
          <w:rFonts w:hint="eastAsia"/>
          <w:lang w:eastAsia="zh-CN"/>
        </w:rPr>
        <w:t>建议，</w:t>
      </w:r>
      <w:bookmarkStart w:id="0" w:name="_Hlk43197611"/>
      <w:r w:rsidRPr="00424DEB">
        <w:rPr>
          <w:rFonts w:ascii="宋体" w:hAnsi="宋体" w:cs="宋体" w:hint="eastAsia"/>
          <w:lang w:eastAsia="zh-CN"/>
        </w:rPr>
        <w:t>配合项目办在条件成熟的城市进行推广。</w:t>
      </w:r>
    </w:p>
    <w:bookmarkEnd w:id="0"/>
    <w:p w14:paraId="06FA7E50" w14:textId="77777777" w:rsidR="003357F6" w:rsidRPr="00FE635D" w:rsidRDefault="003357F6" w:rsidP="003357F6">
      <w:pPr>
        <w:spacing w:line="360" w:lineRule="auto"/>
        <w:ind w:firstLineChars="200" w:firstLine="400"/>
        <w:rPr>
          <w:lang w:eastAsia="zh-CN"/>
        </w:rPr>
      </w:pPr>
      <w:r>
        <w:rPr>
          <w:rFonts w:hint="eastAsia"/>
          <w:lang w:eastAsia="zh-CN"/>
        </w:rPr>
        <w:t>（</w:t>
      </w:r>
      <w:r>
        <w:rPr>
          <w:lang w:eastAsia="zh-CN"/>
        </w:rPr>
        <w:t>7</w:t>
      </w:r>
      <w:r>
        <w:rPr>
          <w:rFonts w:hint="eastAsia"/>
          <w:lang w:eastAsia="zh-CN"/>
        </w:rPr>
        <w:t>）</w:t>
      </w:r>
      <w:r w:rsidRPr="00424DEB">
        <w:rPr>
          <w:rFonts w:ascii="宋体" w:hAnsi="宋体" w:cs="宋体" w:hint="eastAsia"/>
          <w:lang w:eastAsia="zh-CN"/>
        </w:rPr>
        <w:t>申报主体可以为业主单位</w:t>
      </w:r>
      <w:r>
        <w:rPr>
          <w:rFonts w:ascii="宋体" w:hAnsi="宋体" w:cs="宋体" w:hint="eastAsia"/>
          <w:lang w:eastAsia="zh-CN"/>
        </w:rPr>
        <w:t>，</w:t>
      </w:r>
      <w:r>
        <w:rPr>
          <w:rFonts w:ascii="宋体" w:hAnsi="宋体" w:cs="宋体"/>
          <w:lang w:eastAsia="zh-CN"/>
        </w:rPr>
        <w:t>或</w:t>
      </w:r>
      <w:r>
        <w:rPr>
          <w:rFonts w:ascii="宋体" w:hAnsi="宋体" w:cs="宋体" w:hint="eastAsia"/>
          <w:lang w:eastAsia="zh-CN"/>
        </w:rPr>
        <w:t>能源</w:t>
      </w:r>
      <w:r w:rsidRPr="00424DEB">
        <w:rPr>
          <w:rFonts w:ascii="宋体" w:hAnsi="宋体" w:cs="宋体" w:hint="eastAsia"/>
          <w:lang w:eastAsia="zh-CN"/>
        </w:rPr>
        <w:t>服务公司、</w:t>
      </w:r>
      <w:r>
        <w:rPr>
          <w:rFonts w:ascii="宋体" w:hAnsi="宋体" w:cs="宋体" w:hint="eastAsia"/>
          <w:lang w:eastAsia="zh-CN"/>
        </w:rPr>
        <w:t>设备</w:t>
      </w:r>
      <w:r>
        <w:rPr>
          <w:rFonts w:ascii="宋体" w:hAnsi="宋体" w:cs="宋体"/>
          <w:lang w:eastAsia="zh-CN"/>
        </w:rPr>
        <w:t>生产厂家、</w:t>
      </w:r>
      <w:r w:rsidRPr="00424DEB">
        <w:rPr>
          <w:rFonts w:ascii="宋体" w:hAnsi="宋体" w:cs="宋体" w:hint="eastAsia"/>
          <w:lang w:eastAsia="zh-CN"/>
        </w:rPr>
        <w:t>技术支撑单位</w:t>
      </w:r>
      <w:r>
        <w:rPr>
          <w:rFonts w:ascii="宋体" w:hAnsi="宋体" w:cs="宋体" w:hint="eastAsia"/>
          <w:lang w:eastAsia="zh-CN"/>
        </w:rPr>
        <w:t>等</w:t>
      </w:r>
      <w:r w:rsidRPr="00424DEB">
        <w:rPr>
          <w:rFonts w:ascii="宋体" w:hAnsi="宋体" w:cs="宋体" w:hint="eastAsia"/>
          <w:lang w:eastAsia="zh-CN"/>
        </w:rPr>
        <w:t>和业主单位</w:t>
      </w:r>
      <w:r>
        <w:rPr>
          <w:rFonts w:ascii="宋体" w:hAnsi="宋体" w:cs="宋体" w:hint="eastAsia"/>
          <w:lang w:eastAsia="zh-CN"/>
        </w:rPr>
        <w:t>联合，</w:t>
      </w:r>
      <w:r w:rsidRPr="00296EDF">
        <w:rPr>
          <w:rFonts w:ascii="宋体" w:hAnsi="宋体" w:cs="宋体" w:hint="eastAsia"/>
          <w:lang w:eastAsia="zh-CN"/>
        </w:rPr>
        <w:t>申报主体必须包括业主单位。</w:t>
      </w:r>
    </w:p>
    <w:p w14:paraId="52CC80BA" w14:textId="77777777" w:rsidR="003357F6" w:rsidRPr="00424DEB" w:rsidRDefault="003357F6" w:rsidP="003357F6">
      <w:pPr>
        <w:widowControl w:val="0"/>
        <w:ind w:firstLineChars="200" w:firstLine="480"/>
        <w:jc w:val="both"/>
        <w:rPr>
          <w:rFonts w:ascii="黑体" w:eastAsia="黑体" w:hAnsi="黑体"/>
          <w:kern w:val="2"/>
          <w:sz w:val="24"/>
          <w:szCs w:val="24"/>
          <w:lang w:eastAsia="zh-CN"/>
        </w:rPr>
      </w:pPr>
      <w:r>
        <w:rPr>
          <w:rFonts w:ascii="黑体" w:eastAsia="黑体" w:hAnsi="黑体" w:hint="eastAsia"/>
          <w:kern w:val="2"/>
          <w:sz w:val="24"/>
          <w:szCs w:val="24"/>
          <w:lang w:eastAsia="zh-CN"/>
        </w:rPr>
        <w:t>3</w:t>
      </w:r>
      <w:r>
        <w:rPr>
          <w:rFonts w:ascii="黑体" w:eastAsia="黑体" w:hAnsi="黑体"/>
          <w:kern w:val="2"/>
          <w:sz w:val="24"/>
          <w:szCs w:val="24"/>
          <w:lang w:eastAsia="zh-CN"/>
        </w:rPr>
        <w:t>.</w:t>
      </w:r>
      <w:r w:rsidRPr="00424DEB">
        <w:rPr>
          <w:rFonts w:ascii="黑体" w:eastAsia="黑体" w:hAnsi="黑体"/>
          <w:kern w:val="2"/>
          <w:sz w:val="24"/>
          <w:szCs w:val="24"/>
          <w:lang w:eastAsia="zh-CN"/>
        </w:rPr>
        <w:t>预期产出</w:t>
      </w:r>
    </w:p>
    <w:p w14:paraId="0A734C38" w14:textId="77777777" w:rsidR="003357F6" w:rsidRDefault="003357F6" w:rsidP="003357F6">
      <w:pPr>
        <w:spacing w:line="360" w:lineRule="auto"/>
        <w:ind w:firstLineChars="200" w:firstLine="400"/>
        <w:rPr>
          <w:lang w:eastAsia="zh-CN"/>
        </w:rPr>
      </w:pPr>
      <w:r>
        <w:rPr>
          <w:rFonts w:hint="eastAsia"/>
          <w:lang w:eastAsia="zh-CN"/>
        </w:rPr>
        <w:t>（</w:t>
      </w:r>
      <w:r>
        <w:rPr>
          <w:rFonts w:hint="eastAsia"/>
          <w:lang w:eastAsia="zh-CN"/>
        </w:rPr>
        <w:t>1</w:t>
      </w:r>
      <w:r>
        <w:rPr>
          <w:rFonts w:hint="eastAsia"/>
          <w:lang w:eastAsia="zh-CN"/>
        </w:rPr>
        <w:t>）开题报告；</w:t>
      </w:r>
    </w:p>
    <w:p w14:paraId="043FC25C" w14:textId="77777777" w:rsidR="003357F6" w:rsidRDefault="003357F6" w:rsidP="003357F6">
      <w:pPr>
        <w:spacing w:line="360" w:lineRule="auto"/>
        <w:ind w:firstLineChars="200" w:firstLine="400"/>
        <w:rPr>
          <w:lang w:eastAsia="zh-CN"/>
        </w:rPr>
      </w:pPr>
      <w:r>
        <w:rPr>
          <w:rFonts w:hint="eastAsia"/>
          <w:lang w:eastAsia="zh-CN"/>
        </w:rPr>
        <w:t>（</w:t>
      </w:r>
      <w:r>
        <w:rPr>
          <w:lang w:eastAsia="zh-CN"/>
        </w:rPr>
        <w:t>2</w:t>
      </w:r>
      <w:r>
        <w:rPr>
          <w:rFonts w:hint="eastAsia"/>
          <w:lang w:eastAsia="zh-CN"/>
        </w:rPr>
        <w:t>）公共建筑光伏一体化技术示范子项目研究报告（含实施方案）；</w:t>
      </w:r>
    </w:p>
    <w:p w14:paraId="1D0FF7E0" w14:textId="77777777" w:rsidR="003357F6" w:rsidRPr="00424DEB" w:rsidRDefault="003357F6" w:rsidP="003357F6">
      <w:pPr>
        <w:spacing w:line="360" w:lineRule="auto"/>
        <w:ind w:firstLineChars="200" w:firstLine="400"/>
        <w:rPr>
          <w:lang w:eastAsia="zh-CN"/>
        </w:rPr>
      </w:pPr>
      <w:r>
        <w:rPr>
          <w:rFonts w:hint="eastAsia"/>
          <w:lang w:eastAsia="zh-CN"/>
        </w:rPr>
        <w:t>（</w:t>
      </w:r>
      <w:r>
        <w:rPr>
          <w:rFonts w:hint="eastAsia"/>
          <w:lang w:eastAsia="zh-CN"/>
        </w:rPr>
        <w:t>3</w:t>
      </w:r>
      <w:r>
        <w:rPr>
          <w:rFonts w:hint="eastAsia"/>
          <w:lang w:eastAsia="zh-CN"/>
        </w:rPr>
        <w:t>）</w:t>
      </w:r>
      <w:r w:rsidRPr="00424DEB">
        <w:rPr>
          <w:rFonts w:hint="eastAsia"/>
          <w:lang w:eastAsia="zh-CN"/>
        </w:rPr>
        <w:t>示范子项目实施完成后</w:t>
      </w:r>
      <w:r>
        <w:rPr>
          <w:rFonts w:hint="eastAsia"/>
          <w:lang w:eastAsia="zh-CN"/>
        </w:rPr>
        <w:t>系统</w:t>
      </w:r>
      <w:r w:rsidRPr="00424DEB">
        <w:rPr>
          <w:rFonts w:hint="eastAsia"/>
          <w:lang w:eastAsia="zh-CN"/>
        </w:rPr>
        <w:t>运行评估和效益分析报告；</w:t>
      </w:r>
    </w:p>
    <w:p w14:paraId="08A5058D" w14:textId="77777777" w:rsidR="003357F6" w:rsidRDefault="003357F6" w:rsidP="003357F6">
      <w:pPr>
        <w:spacing w:line="360" w:lineRule="auto"/>
        <w:ind w:firstLineChars="200" w:firstLine="400"/>
        <w:rPr>
          <w:lang w:eastAsia="zh-CN"/>
        </w:rPr>
      </w:pPr>
      <w:bookmarkStart w:id="1" w:name="_Hlk43197691"/>
      <w:r>
        <w:rPr>
          <w:rFonts w:hint="eastAsia"/>
          <w:lang w:eastAsia="zh-CN"/>
        </w:rPr>
        <w:t>（</w:t>
      </w:r>
      <w:r>
        <w:rPr>
          <w:rFonts w:hint="eastAsia"/>
          <w:lang w:eastAsia="zh-CN"/>
        </w:rPr>
        <w:t>4</w:t>
      </w:r>
      <w:r>
        <w:rPr>
          <w:rFonts w:hint="eastAsia"/>
          <w:lang w:eastAsia="zh-CN"/>
        </w:rPr>
        <w:t>）</w:t>
      </w:r>
      <w:r w:rsidRPr="00424DEB">
        <w:rPr>
          <w:rFonts w:hint="eastAsia"/>
          <w:lang w:eastAsia="zh-CN"/>
        </w:rPr>
        <w:t>上传到公共建筑能源信息管理平台中的报告</w:t>
      </w:r>
      <w:r>
        <w:rPr>
          <w:rFonts w:hint="eastAsia"/>
          <w:lang w:eastAsia="zh-CN"/>
        </w:rPr>
        <w:t>；</w:t>
      </w:r>
    </w:p>
    <w:p w14:paraId="3DD2960A" w14:textId="77777777" w:rsidR="003357F6" w:rsidRPr="00424DEB" w:rsidRDefault="003357F6" w:rsidP="003357F6">
      <w:pPr>
        <w:spacing w:line="360" w:lineRule="auto"/>
        <w:ind w:firstLineChars="200" w:firstLine="400"/>
        <w:rPr>
          <w:lang w:eastAsia="zh-CN"/>
        </w:rPr>
      </w:pPr>
      <w:r>
        <w:rPr>
          <w:rFonts w:hint="eastAsia"/>
          <w:lang w:eastAsia="zh-CN"/>
        </w:rPr>
        <w:t>（</w:t>
      </w:r>
      <w:r>
        <w:rPr>
          <w:rFonts w:hint="eastAsia"/>
          <w:lang w:eastAsia="zh-CN"/>
        </w:rPr>
        <w:t>5</w:t>
      </w:r>
      <w:r>
        <w:rPr>
          <w:rFonts w:hint="eastAsia"/>
          <w:lang w:eastAsia="zh-CN"/>
        </w:rPr>
        <w:t>）</w:t>
      </w:r>
      <w:r w:rsidRPr="00CF34AF">
        <w:rPr>
          <w:rFonts w:hint="eastAsia"/>
          <w:lang w:eastAsia="zh-CN"/>
        </w:rPr>
        <w:t>公共建筑</w:t>
      </w:r>
      <w:r>
        <w:rPr>
          <w:rFonts w:hint="eastAsia"/>
          <w:lang w:eastAsia="zh-CN"/>
        </w:rPr>
        <w:t>光伏一体化</w:t>
      </w:r>
      <w:r w:rsidRPr="00CF34AF">
        <w:rPr>
          <w:rFonts w:hint="eastAsia"/>
          <w:lang w:eastAsia="zh-CN"/>
        </w:rPr>
        <w:t>技术实施推广计划</w:t>
      </w:r>
    </w:p>
    <w:bookmarkEnd w:id="1"/>
    <w:p w14:paraId="52D2D0BA" w14:textId="77777777" w:rsidR="003357F6" w:rsidRPr="00424DEB" w:rsidRDefault="003357F6" w:rsidP="003357F6">
      <w:pPr>
        <w:spacing w:line="360" w:lineRule="auto"/>
        <w:ind w:firstLineChars="200" w:firstLine="480"/>
        <w:rPr>
          <w:rFonts w:ascii="黑体" w:eastAsia="黑体" w:hAnsi="黑体"/>
          <w:kern w:val="2"/>
          <w:sz w:val="24"/>
          <w:szCs w:val="24"/>
          <w:lang w:eastAsia="zh-CN"/>
        </w:rPr>
      </w:pPr>
      <w:r>
        <w:rPr>
          <w:rFonts w:ascii="黑体" w:eastAsia="黑体" w:hAnsi="黑体" w:hint="eastAsia"/>
          <w:kern w:val="2"/>
          <w:sz w:val="24"/>
          <w:szCs w:val="24"/>
          <w:lang w:eastAsia="zh-CN"/>
        </w:rPr>
        <w:t>4</w:t>
      </w:r>
      <w:r>
        <w:rPr>
          <w:rFonts w:ascii="黑体" w:eastAsia="黑体" w:hAnsi="黑体"/>
          <w:kern w:val="2"/>
          <w:sz w:val="24"/>
          <w:szCs w:val="24"/>
          <w:lang w:eastAsia="zh-CN"/>
        </w:rPr>
        <w:t>.</w:t>
      </w:r>
      <w:r w:rsidRPr="00424DEB">
        <w:rPr>
          <w:rFonts w:ascii="黑体" w:eastAsia="黑体" w:hAnsi="黑体" w:hint="eastAsia"/>
          <w:kern w:val="2"/>
          <w:sz w:val="24"/>
          <w:szCs w:val="24"/>
          <w:lang w:eastAsia="zh-CN"/>
        </w:rPr>
        <w:t>资格要求</w:t>
      </w:r>
    </w:p>
    <w:p w14:paraId="7C9E5A44" w14:textId="77777777" w:rsidR="003357F6" w:rsidRPr="00424DEB" w:rsidRDefault="003357F6" w:rsidP="003357F6">
      <w:pPr>
        <w:spacing w:line="360" w:lineRule="auto"/>
        <w:ind w:firstLineChars="200" w:firstLine="400"/>
        <w:rPr>
          <w:lang w:eastAsia="zh-CN"/>
        </w:rPr>
      </w:pPr>
      <w:r>
        <w:rPr>
          <w:rFonts w:hint="eastAsia"/>
          <w:lang w:eastAsia="zh-CN"/>
        </w:rPr>
        <w:t>（</w:t>
      </w:r>
      <w:r>
        <w:rPr>
          <w:rFonts w:hint="eastAsia"/>
          <w:lang w:eastAsia="zh-CN"/>
        </w:rPr>
        <w:t>1</w:t>
      </w:r>
      <w:r>
        <w:rPr>
          <w:rFonts w:hint="eastAsia"/>
          <w:lang w:eastAsia="zh-CN"/>
        </w:rPr>
        <w:t>）</w:t>
      </w:r>
      <w:r w:rsidRPr="00424DEB">
        <w:rPr>
          <w:rFonts w:hint="eastAsia"/>
          <w:lang w:eastAsia="zh-CN"/>
        </w:rPr>
        <w:t>在中国拥有独立的法人实体。</w:t>
      </w:r>
    </w:p>
    <w:p w14:paraId="61F9D5B7" w14:textId="77777777" w:rsidR="003357F6" w:rsidRPr="00424DEB" w:rsidRDefault="003357F6" w:rsidP="003357F6">
      <w:pPr>
        <w:spacing w:line="360" w:lineRule="auto"/>
        <w:ind w:firstLineChars="200" w:firstLine="400"/>
        <w:rPr>
          <w:lang w:eastAsia="zh-CN"/>
        </w:rPr>
      </w:pPr>
      <w:r>
        <w:rPr>
          <w:rFonts w:hint="eastAsia"/>
          <w:lang w:eastAsia="zh-CN"/>
        </w:rPr>
        <w:t>（</w:t>
      </w:r>
      <w:r>
        <w:rPr>
          <w:rFonts w:hint="eastAsia"/>
          <w:lang w:eastAsia="zh-CN"/>
        </w:rPr>
        <w:t>2</w:t>
      </w:r>
      <w:r>
        <w:rPr>
          <w:rFonts w:hint="eastAsia"/>
          <w:lang w:eastAsia="zh-CN"/>
        </w:rPr>
        <w:t>）</w:t>
      </w:r>
      <w:r w:rsidRPr="00424DEB">
        <w:rPr>
          <w:rFonts w:hint="eastAsia"/>
          <w:lang w:eastAsia="zh-CN"/>
        </w:rPr>
        <w:t>所申报的示范子项目具有</w:t>
      </w:r>
      <w:r>
        <w:rPr>
          <w:rFonts w:hint="eastAsia"/>
          <w:lang w:eastAsia="zh-CN"/>
        </w:rPr>
        <w:t>较大</w:t>
      </w:r>
      <w:r>
        <w:rPr>
          <w:lang w:eastAsia="zh-CN"/>
        </w:rPr>
        <w:t>的行业影响力和后续</w:t>
      </w:r>
      <w:r>
        <w:rPr>
          <w:rFonts w:hint="eastAsia"/>
          <w:lang w:eastAsia="zh-CN"/>
        </w:rPr>
        <w:t>推广</w:t>
      </w:r>
      <w:r w:rsidRPr="00424DEB">
        <w:rPr>
          <w:rFonts w:hint="eastAsia"/>
          <w:lang w:eastAsia="zh-CN"/>
        </w:rPr>
        <w:t>示范意义</w:t>
      </w:r>
      <w:r>
        <w:rPr>
          <w:rFonts w:hint="eastAsia"/>
          <w:lang w:eastAsia="zh-CN"/>
        </w:rPr>
        <w:t>，</w:t>
      </w:r>
      <w:r w:rsidRPr="00424DEB">
        <w:rPr>
          <w:rFonts w:hint="eastAsia"/>
          <w:lang w:eastAsia="zh-CN"/>
        </w:rPr>
        <w:t>项目有可靠的资金来源。</w:t>
      </w:r>
    </w:p>
    <w:p w14:paraId="4888C6CA" w14:textId="77777777" w:rsidR="003357F6" w:rsidRPr="00424DEB" w:rsidRDefault="003357F6" w:rsidP="003357F6">
      <w:pPr>
        <w:spacing w:line="360" w:lineRule="auto"/>
        <w:ind w:firstLineChars="200" w:firstLine="400"/>
        <w:rPr>
          <w:lang w:eastAsia="zh-CN"/>
        </w:rPr>
      </w:pPr>
      <w:r>
        <w:rPr>
          <w:rFonts w:hint="eastAsia"/>
          <w:lang w:eastAsia="zh-CN"/>
        </w:rPr>
        <w:lastRenderedPageBreak/>
        <w:t>（</w:t>
      </w:r>
      <w:r>
        <w:rPr>
          <w:rFonts w:hint="eastAsia"/>
          <w:lang w:eastAsia="zh-CN"/>
        </w:rPr>
        <w:t>3</w:t>
      </w:r>
      <w:r>
        <w:rPr>
          <w:rFonts w:hint="eastAsia"/>
          <w:lang w:eastAsia="zh-CN"/>
        </w:rPr>
        <w:t>）项目</w:t>
      </w:r>
      <w:r>
        <w:rPr>
          <w:lang w:eastAsia="zh-CN"/>
        </w:rPr>
        <w:t>申报单位</w:t>
      </w:r>
      <w:r>
        <w:rPr>
          <w:rFonts w:hint="eastAsia"/>
          <w:lang w:eastAsia="zh-CN"/>
        </w:rPr>
        <w:t>和技术</w:t>
      </w:r>
      <w:r>
        <w:rPr>
          <w:lang w:eastAsia="zh-CN"/>
        </w:rPr>
        <w:t>团队，</w:t>
      </w:r>
      <w:r w:rsidRPr="00424DEB">
        <w:rPr>
          <w:rFonts w:hint="eastAsia"/>
          <w:lang w:eastAsia="zh-CN"/>
        </w:rPr>
        <w:t>有</w:t>
      </w:r>
      <w:r>
        <w:rPr>
          <w:rFonts w:hint="eastAsia"/>
          <w:lang w:eastAsia="zh-CN"/>
        </w:rPr>
        <w:t>高星级绿色</w:t>
      </w:r>
      <w:r>
        <w:rPr>
          <w:lang w:eastAsia="zh-CN"/>
        </w:rPr>
        <w:t>建筑、</w:t>
      </w:r>
      <w:r w:rsidRPr="00424DEB">
        <w:rPr>
          <w:rFonts w:hint="eastAsia"/>
          <w:lang w:eastAsia="zh-CN"/>
        </w:rPr>
        <w:t>公共建筑</w:t>
      </w:r>
      <w:r>
        <w:rPr>
          <w:rFonts w:hint="eastAsia"/>
          <w:lang w:eastAsia="zh-CN"/>
        </w:rPr>
        <w:t>综合</w:t>
      </w:r>
      <w:r w:rsidRPr="00424DEB">
        <w:rPr>
          <w:rFonts w:hint="eastAsia"/>
          <w:lang w:eastAsia="zh-CN"/>
        </w:rPr>
        <w:t>节能改造</w:t>
      </w:r>
      <w:r>
        <w:rPr>
          <w:rFonts w:hint="eastAsia"/>
          <w:lang w:eastAsia="zh-CN"/>
        </w:rPr>
        <w:t>、建筑新能源</w:t>
      </w:r>
      <w:r>
        <w:rPr>
          <w:lang w:eastAsia="zh-CN"/>
        </w:rPr>
        <w:t>利用</w:t>
      </w:r>
      <w:r>
        <w:rPr>
          <w:rFonts w:hint="eastAsia"/>
          <w:lang w:eastAsia="zh-CN"/>
        </w:rPr>
        <w:t>等</w:t>
      </w:r>
      <w:r>
        <w:rPr>
          <w:lang w:eastAsia="zh-CN"/>
        </w:rPr>
        <w:t>项目</w:t>
      </w:r>
      <w:r>
        <w:rPr>
          <w:rFonts w:hint="eastAsia"/>
          <w:lang w:eastAsia="zh-CN"/>
        </w:rPr>
        <w:t>建设开发</w:t>
      </w:r>
      <w:r>
        <w:rPr>
          <w:lang w:eastAsia="zh-CN"/>
        </w:rPr>
        <w:t>、规划设计、运行管理</w:t>
      </w:r>
      <w:r w:rsidRPr="00424DEB">
        <w:rPr>
          <w:rFonts w:hint="eastAsia"/>
          <w:lang w:eastAsia="zh-CN"/>
        </w:rPr>
        <w:t>经验者优先。</w:t>
      </w:r>
    </w:p>
    <w:p w14:paraId="423F1025" w14:textId="77777777" w:rsidR="003357F6" w:rsidRPr="00424DEB" w:rsidRDefault="003357F6" w:rsidP="003357F6">
      <w:pPr>
        <w:spacing w:line="360" w:lineRule="auto"/>
        <w:ind w:firstLineChars="200" w:firstLine="400"/>
        <w:rPr>
          <w:lang w:eastAsia="zh-CN"/>
        </w:rPr>
      </w:pPr>
      <w:r>
        <w:rPr>
          <w:rFonts w:hint="eastAsia"/>
          <w:lang w:eastAsia="zh-CN"/>
        </w:rPr>
        <w:t>（</w:t>
      </w:r>
      <w:r>
        <w:rPr>
          <w:rFonts w:hint="eastAsia"/>
          <w:lang w:eastAsia="zh-CN"/>
        </w:rPr>
        <w:t>4</w:t>
      </w:r>
      <w:r>
        <w:rPr>
          <w:rFonts w:hint="eastAsia"/>
          <w:lang w:eastAsia="zh-CN"/>
        </w:rPr>
        <w:t>）项目</w:t>
      </w:r>
      <w:r w:rsidRPr="00424DEB">
        <w:rPr>
          <w:rFonts w:hint="eastAsia"/>
          <w:lang w:eastAsia="zh-CN"/>
        </w:rPr>
        <w:t>负责人具有较高的项目组织和协调能力，</w:t>
      </w:r>
      <w:r>
        <w:rPr>
          <w:lang w:eastAsia="zh-CN"/>
        </w:rPr>
        <w:t>承担过国家</w:t>
      </w:r>
      <w:r>
        <w:rPr>
          <w:rFonts w:hint="eastAsia"/>
          <w:lang w:eastAsia="zh-CN"/>
        </w:rPr>
        <w:t>级</w:t>
      </w:r>
      <w:r>
        <w:rPr>
          <w:lang w:eastAsia="zh-CN"/>
        </w:rPr>
        <w:t>科研</w:t>
      </w:r>
      <w:r>
        <w:rPr>
          <w:rFonts w:hint="eastAsia"/>
          <w:lang w:eastAsia="zh-CN"/>
        </w:rPr>
        <w:t>课题，</w:t>
      </w:r>
      <w:r w:rsidRPr="00424DEB">
        <w:rPr>
          <w:rFonts w:hint="eastAsia"/>
          <w:lang w:eastAsia="zh-CN"/>
        </w:rPr>
        <w:t>并与地方政府主管部门</w:t>
      </w:r>
      <w:r>
        <w:rPr>
          <w:rFonts w:hint="eastAsia"/>
          <w:lang w:eastAsia="zh-CN"/>
        </w:rPr>
        <w:t>、</w:t>
      </w:r>
      <w:r w:rsidRPr="00424DEB">
        <w:rPr>
          <w:rFonts w:hint="eastAsia"/>
          <w:lang w:eastAsia="zh-CN"/>
        </w:rPr>
        <w:t>相关研究机构</w:t>
      </w:r>
      <w:r>
        <w:rPr>
          <w:rFonts w:hint="eastAsia"/>
          <w:lang w:eastAsia="zh-CN"/>
        </w:rPr>
        <w:t>、</w:t>
      </w:r>
      <w:r w:rsidRPr="00424DEB">
        <w:rPr>
          <w:rFonts w:hint="eastAsia"/>
          <w:lang w:eastAsia="zh-CN"/>
        </w:rPr>
        <w:t>企业</w:t>
      </w:r>
      <w:r>
        <w:rPr>
          <w:rFonts w:hint="eastAsia"/>
          <w:lang w:eastAsia="zh-CN"/>
        </w:rPr>
        <w:t>、</w:t>
      </w:r>
      <w:r w:rsidRPr="00424DEB">
        <w:rPr>
          <w:rFonts w:hint="eastAsia"/>
          <w:lang w:eastAsia="zh-CN"/>
        </w:rPr>
        <w:t>协会和行业专家进行广泛合作者优先</w:t>
      </w:r>
      <w:r>
        <w:rPr>
          <w:lang w:eastAsia="zh-CN"/>
        </w:rPr>
        <w:t>。</w:t>
      </w:r>
    </w:p>
    <w:p w14:paraId="085B3057" w14:textId="77777777" w:rsidR="00E751CC" w:rsidRPr="003357F6" w:rsidRDefault="00E751CC" w:rsidP="006D3D52">
      <w:pPr>
        <w:widowControl w:val="0"/>
        <w:spacing w:line="360" w:lineRule="auto"/>
        <w:ind w:firstLineChars="200" w:firstLine="402"/>
        <w:jc w:val="both"/>
        <w:rPr>
          <w:b/>
          <w:bCs/>
          <w:lang w:eastAsia="zh-CN"/>
        </w:rPr>
      </w:pPr>
    </w:p>
    <w:sectPr w:rsidR="00E751CC" w:rsidRPr="003357F6"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769DD" w14:textId="77777777" w:rsidR="000E672E" w:rsidRDefault="000E672E" w:rsidP="00AA6AE9">
      <w:r>
        <w:separator/>
      </w:r>
    </w:p>
  </w:endnote>
  <w:endnote w:type="continuationSeparator" w:id="0">
    <w:p w14:paraId="108D646F" w14:textId="77777777" w:rsidR="000E672E" w:rsidRDefault="000E672E"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C87AD"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608DBA02"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1C626A9D"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607CA8">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62F076C8" w14:textId="77777777" w:rsidR="00C6558E" w:rsidRDefault="000E672E"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16DE51A1"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607CA8">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2FD3B"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2EA97FE6"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32A330BE" wp14:editId="3991C2B7">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7AA38"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074CC253"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607CA8">
          <w:rPr>
            <w:noProof/>
            <w:lang w:eastAsia="zh-CN"/>
          </w:rPr>
          <w:t>17</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62D6E" w14:textId="77777777" w:rsidR="000E672E" w:rsidRDefault="000E672E" w:rsidP="00AA6AE9">
      <w:r>
        <w:separator/>
      </w:r>
    </w:p>
  </w:footnote>
  <w:footnote w:type="continuationSeparator" w:id="0">
    <w:p w14:paraId="4060958E" w14:textId="77777777" w:rsidR="000E672E" w:rsidRDefault="000E672E"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C7BFF"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67E3D"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9"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4"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7"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19"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8"/>
  </w:num>
  <w:num w:numId="3">
    <w:abstractNumId w:val="1"/>
  </w:num>
  <w:num w:numId="4">
    <w:abstractNumId w:val="8"/>
  </w:num>
  <w:num w:numId="5">
    <w:abstractNumId w:val="21"/>
  </w:num>
  <w:num w:numId="6">
    <w:abstractNumId w:val="16"/>
  </w:num>
  <w:num w:numId="7">
    <w:abstractNumId w:val="3"/>
  </w:num>
  <w:num w:numId="8">
    <w:abstractNumId w:val="4"/>
  </w:num>
  <w:num w:numId="9">
    <w:abstractNumId w:val="5"/>
  </w:num>
  <w:num w:numId="10">
    <w:abstractNumId w:val="10"/>
  </w:num>
  <w:num w:numId="11">
    <w:abstractNumId w:val="14"/>
  </w:num>
  <w:num w:numId="12">
    <w:abstractNumId w:val="20"/>
  </w:num>
  <w:num w:numId="13">
    <w:abstractNumId w:val="11"/>
  </w:num>
  <w:num w:numId="14">
    <w:abstractNumId w:val="23"/>
  </w:num>
  <w:num w:numId="15">
    <w:abstractNumId w:val="9"/>
  </w:num>
  <w:num w:numId="16">
    <w:abstractNumId w:val="22"/>
  </w:num>
  <w:num w:numId="17">
    <w:abstractNumId w:val="6"/>
  </w:num>
  <w:num w:numId="18">
    <w:abstractNumId w:val="12"/>
  </w:num>
  <w:num w:numId="19">
    <w:abstractNumId w:val="17"/>
  </w:num>
  <w:num w:numId="20">
    <w:abstractNumId w:val="2"/>
  </w:num>
  <w:num w:numId="21">
    <w:abstractNumId w:val="15"/>
  </w:num>
  <w:num w:numId="22">
    <w:abstractNumId w:val="19"/>
  </w:num>
  <w:num w:numId="23">
    <w:abstractNumId w:val="7"/>
  </w:num>
  <w:num w:numId="24">
    <w:abstractNumId w:val="0"/>
  </w:num>
  <w:num w:numId="25">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1D45"/>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72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57F6"/>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3F88"/>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39"/>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07CA8"/>
    <w:rsid w:val="006106A6"/>
    <w:rsid w:val="00610A26"/>
    <w:rsid w:val="00610C92"/>
    <w:rsid w:val="00610F75"/>
    <w:rsid w:val="0061108D"/>
    <w:rsid w:val="006115B1"/>
    <w:rsid w:val="006120D4"/>
    <w:rsid w:val="00612A79"/>
    <w:rsid w:val="006138E8"/>
    <w:rsid w:val="00613F99"/>
    <w:rsid w:val="00615F05"/>
    <w:rsid w:val="00616108"/>
    <w:rsid w:val="006163D9"/>
    <w:rsid w:val="00616771"/>
    <w:rsid w:val="006171C6"/>
    <w:rsid w:val="006172E0"/>
    <w:rsid w:val="00617CE0"/>
    <w:rsid w:val="0062040C"/>
    <w:rsid w:val="00620A19"/>
    <w:rsid w:val="00620E1E"/>
    <w:rsid w:val="00621A74"/>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10F"/>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B3E"/>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0126"/>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6E188"/>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81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A40AD-061E-41AE-988D-51CB5BF53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5</cp:revision>
  <cp:lastPrinted>2019-11-18T06:07:00Z</cp:lastPrinted>
  <dcterms:created xsi:type="dcterms:W3CDTF">2021-07-01T06:33:00Z</dcterms:created>
  <dcterms:modified xsi:type="dcterms:W3CDTF">2021-07-30T08:47:00Z</dcterms:modified>
</cp:coreProperties>
</file>